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956" w:rsidRPr="00562956" w:rsidRDefault="00562956" w:rsidP="00562956">
      <w:pPr>
        <w:spacing w:after="0" w:line="240" w:lineRule="auto"/>
        <w:jc w:val="center"/>
        <w:rPr>
          <w:rFonts w:ascii="Times New Roman" w:hAnsi="Times New Roman" w:cs="Times New Roman"/>
          <w:b/>
          <w:sz w:val="32"/>
          <w:szCs w:val="24"/>
        </w:rPr>
      </w:pPr>
      <w:r w:rsidRPr="00562956">
        <w:rPr>
          <w:rFonts w:ascii="Times New Roman" w:hAnsi="Times New Roman" w:cs="Times New Roman"/>
          <w:b/>
          <w:sz w:val="32"/>
          <w:szCs w:val="24"/>
        </w:rPr>
        <w:t>World War I</w:t>
      </w:r>
    </w:p>
    <w:p w:rsidR="005B4503" w:rsidRDefault="005B4503" w:rsidP="00562956">
      <w:pPr>
        <w:pStyle w:val="ListParagraph"/>
        <w:numPr>
          <w:ilvl w:val="0"/>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THE ROAD TO WAR</w:t>
      </w:r>
    </w:p>
    <w:p w:rsidR="005B4503" w:rsidRDefault="005B4503" w:rsidP="00562956">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CAUSES</w:t>
      </w:r>
    </w:p>
    <w:p w:rsidR="005B4503" w:rsidRDefault="005B4503" w:rsidP="00562956">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Nationalism</w:t>
      </w:r>
    </w:p>
    <w:p w:rsidR="005B4503" w:rsidRPr="005B4503" w:rsidRDefault="005B4503" w:rsidP="00562956">
      <w:pPr>
        <w:pStyle w:val="ListParagraph"/>
        <w:numPr>
          <w:ilvl w:val="3"/>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Countries proud of their heritage and culture</w:t>
      </w:r>
    </w:p>
    <w:p w:rsidR="005B4503" w:rsidRPr="005B4503" w:rsidRDefault="005B4503" w:rsidP="00562956">
      <w:pPr>
        <w:pStyle w:val="ListParagraph"/>
        <w:numPr>
          <w:ilvl w:val="3"/>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Ethnic groups of similar heritage wanted to free their oppressed brethren and unite their people into one country</w:t>
      </w:r>
    </w:p>
    <w:p w:rsidR="005B4503" w:rsidRDefault="005B4503" w:rsidP="00562956">
      <w:pPr>
        <w:pStyle w:val="ListParagraph"/>
        <w:numPr>
          <w:ilvl w:val="3"/>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Germany wanted to expand its culture and political influence throughout Europe.</w:t>
      </w:r>
    </w:p>
    <w:p w:rsidR="005B4503" w:rsidRDefault="005B4503" w:rsidP="00562956">
      <w:pPr>
        <w:pStyle w:val="ListParagraph"/>
        <w:numPr>
          <w:ilvl w:val="3"/>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Assassination of Franz Ferdinand</w:t>
      </w:r>
    </w:p>
    <w:p w:rsidR="005B4503" w:rsidRDefault="005B4503" w:rsidP="00562956">
      <w:pPr>
        <w:pStyle w:val="ListParagraph"/>
        <w:numPr>
          <w:ilvl w:val="4"/>
          <w:numId w:val="16"/>
        </w:numPr>
        <w:spacing w:after="0" w:line="240" w:lineRule="auto"/>
        <w:rPr>
          <w:rFonts w:ascii="Times New Roman" w:hAnsi="Times New Roman" w:cs="Times New Roman"/>
          <w:sz w:val="24"/>
          <w:szCs w:val="24"/>
        </w:rPr>
      </w:pPr>
      <w:proofErr w:type="spellStart"/>
      <w:r w:rsidRPr="005B4503">
        <w:rPr>
          <w:rFonts w:ascii="Times New Roman" w:hAnsi="Times New Roman" w:cs="Times New Roman"/>
          <w:sz w:val="24"/>
          <w:szCs w:val="24"/>
        </w:rPr>
        <w:t>Garvillo</w:t>
      </w:r>
      <w:proofErr w:type="spellEnd"/>
      <w:r w:rsidRPr="005B4503">
        <w:rPr>
          <w:rFonts w:ascii="Times New Roman" w:hAnsi="Times New Roman" w:cs="Times New Roman"/>
          <w:sz w:val="24"/>
          <w:szCs w:val="24"/>
        </w:rPr>
        <w:t xml:space="preserve"> </w:t>
      </w:r>
      <w:proofErr w:type="spellStart"/>
      <w:r w:rsidRPr="005B4503">
        <w:rPr>
          <w:rFonts w:ascii="Times New Roman" w:hAnsi="Times New Roman" w:cs="Times New Roman"/>
          <w:sz w:val="24"/>
          <w:szCs w:val="24"/>
        </w:rPr>
        <w:t>Princip</w:t>
      </w:r>
      <w:proofErr w:type="spellEnd"/>
      <w:r w:rsidRPr="005B4503">
        <w:rPr>
          <w:rFonts w:ascii="Times New Roman" w:hAnsi="Times New Roman" w:cs="Times New Roman"/>
          <w:sz w:val="24"/>
          <w:szCs w:val="24"/>
        </w:rPr>
        <w:t xml:space="preserve">, a Serbian nationalist assassinated the Archduke.  </w:t>
      </w:r>
    </w:p>
    <w:p w:rsidR="005B4503" w:rsidRDefault="005B4503" w:rsidP="00562956">
      <w:pPr>
        <w:pStyle w:val="ListParagraph"/>
        <w:numPr>
          <w:ilvl w:val="4"/>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He was trying to gain allowances for his fellow Serbs who lived under Austrian rule.</w:t>
      </w:r>
    </w:p>
    <w:p w:rsidR="005B4503" w:rsidRDefault="005B4503" w:rsidP="00562956">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Imperialism</w:t>
      </w:r>
    </w:p>
    <w:p w:rsidR="005B4503" w:rsidRDefault="005B4503" w:rsidP="00562956">
      <w:pPr>
        <w:pStyle w:val="ListParagraph"/>
        <w:numPr>
          <w:ilvl w:val="3"/>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France, Great Brit</w:t>
      </w:r>
      <w:r w:rsidR="006748DF">
        <w:rPr>
          <w:rFonts w:ascii="Times New Roman" w:hAnsi="Times New Roman" w:cs="Times New Roman"/>
          <w:sz w:val="24"/>
          <w:szCs w:val="24"/>
        </w:rPr>
        <w:t xml:space="preserve">ain, Germany and Russia </w:t>
      </w:r>
      <w:r w:rsidRPr="005B4503">
        <w:rPr>
          <w:rFonts w:ascii="Times New Roman" w:hAnsi="Times New Roman" w:cs="Times New Roman"/>
          <w:sz w:val="24"/>
          <w:szCs w:val="24"/>
        </w:rPr>
        <w:t>establish</w:t>
      </w:r>
      <w:r w:rsidR="006748DF">
        <w:rPr>
          <w:rFonts w:ascii="Times New Roman" w:hAnsi="Times New Roman" w:cs="Times New Roman"/>
          <w:sz w:val="24"/>
          <w:szCs w:val="24"/>
        </w:rPr>
        <w:t>ed</w:t>
      </w:r>
      <w:r w:rsidRPr="005B4503">
        <w:rPr>
          <w:rFonts w:ascii="Times New Roman" w:hAnsi="Times New Roman" w:cs="Times New Roman"/>
          <w:sz w:val="24"/>
          <w:szCs w:val="24"/>
        </w:rPr>
        <w:t xml:space="preserve"> colonies in Africa and Asia</w:t>
      </w:r>
    </w:p>
    <w:p w:rsidR="005B4503" w:rsidRDefault="005B4503" w:rsidP="00562956">
      <w:pPr>
        <w:pStyle w:val="ListParagraph"/>
        <w:numPr>
          <w:ilvl w:val="2"/>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Militarism</w:t>
      </w:r>
    </w:p>
    <w:p w:rsidR="005B4503" w:rsidRDefault="005B4503" w:rsidP="00562956">
      <w:pPr>
        <w:pStyle w:val="ListParagraph"/>
        <w:numPr>
          <w:ilvl w:val="3"/>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European nations began an arms race as they competed for colonies around the world</w:t>
      </w:r>
    </w:p>
    <w:p w:rsidR="005B4503" w:rsidRPr="005B4503" w:rsidRDefault="005B4503" w:rsidP="00562956">
      <w:pPr>
        <w:pStyle w:val="ListParagraph"/>
        <w:numPr>
          <w:ilvl w:val="2"/>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Alliances</w:t>
      </w:r>
    </w:p>
    <w:p w:rsidR="005B4503" w:rsidRPr="005B4503" w:rsidRDefault="005B4503" w:rsidP="00562956">
      <w:pPr>
        <w:pStyle w:val="ListParagraph"/>
        <w:numPr>
          <w:ilvl w:val="3"/>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Europe form</w:t>
      </w:r>
      <w:r w:rsidR="006748DF">
        <w:rPr>
          <w:rFonts w:ascii="Times New Roman" w:hAnsi="Times New Roman" w:cs="Times New Roman"/>
          <w:sz w:val="24"/>
          <w:szCs w:val="24"/>
        </w:rPr>
        <w:t>ed</w:t>
      </w:r>
      <w:r w:rsidRPr="005B4503">
        <w:rPr>
          <w:rFonts w:ascii="Times New Roman" w:hAnsi="Times New Roman" w:cs="Times New Roman"/>
          <w:sz w:val="24"/>
          <w:szCs w:val="24"/>
        </w:rPr>
        <w:t xml:space="preserve"> military alliances with one another to maintain a balance of power</w:t>
      </w:r>
      <w:r w:rsidR="00AB0704">
        <w:rPr>
          <w:rFonts w:ascii="Times New Roman" w:hAnsi="Times New Roman" w:cs="Times New Roman"/>
          <w:sz w:val="24"/>
          <w:szCs w:val="24"/>
        </w:rPr>
        <w:t>.</w:t>
      </w:r>
    </w:p>
    <w:p w:rsidR="005B4503" w:rsidRPr="005B4503" w:rsidRDefault="005B4503" w:rsidP="00562956">
      <w:pPr>
        <w:pStyle w:val="ListParagraph"/>
        <w:spacing w:after="0" w:line="240" w:lineRule="auto"/>
        <w:ind w:left="3960"/>
        <w:rPr>
          <w:rFonts w:ascii="Times New Roman" w:hAnsi="Times New Roman" w:cs="Times New Roman"/>
          <w:sz w:val="24"/>
          <w:szCs w:val="24"/>
          <w:u w:val="single"/>
        </w:rPr>
      </w:pPr>
      <w:r w:rsidRPr="005B4503">
        <w:rPr>
          <w:rFonts w:ascii="Times New Roman" w:hAnsi="Times New Roman" w:cs="Times New Roman"/>
          <w:sz w:val="24"/>
          <w:szCs w:val="24"/>
        </w:rPr>
        <w:t>Triple Alliance</w:t>
      </w:r>
      <w:r w:rsidRPr="005B4503">
        <w:rPr>
          <w:rFonts w:ascii="Times New Roman" w:hAnsi="Times New Roman" w:cs="Times New Roman"/>
          <w:sz w:val="24"/>
          <w:szCs w:val="24"/>
        </w:rPr>
        <w:tab/>
      </w:r>
      <w:r w:rsidRPr="005B4503">
        <w:rPr>
          <w:rFonts w:ascii="Times New Roman" w:hAnsi="Times New Roman" w:cs="Times New Roman"/>
          <w:sz w:val="24"/>
          <w:szCs w:val="24"/>
        </w:rPr>
        <w:tab/>
      </w:r>
      <w:r w:rsidRPr="005B4503">
        <w:rPr>
          <w:rFonts w:ascii="Times New Roman" w:hAnsi="Times New Roman" w:cs="Times New Roman"/>
          <w:sz w:val="24"/>
          <w:szCs w:val="24"/>
        </w:rPr>
        <w:tab/>
      </w:r>
      <w:r w:rsidRPr="005B4503">
        <w:rPr>
          <w:rFonts w:ascii="Times New Roman" w:hAnsi="Times New Roman" w:cs="Times New Roman"/>
          <w:sz w:val="24"/>
          <w:szCs w:val="24"/>
        </w:rPr>
        <w:tab/>
        <w:t>Triple Entente</w:t>
      </w:r>
      <w:r w:rsidRPr="005B4503">
        <w:rPr>
          <w:rFonts w:ascii="Times New Roman" w:hAnsi="Times New Roman" w:cs="Times New Roman"/>
          <w:sz w:val="24"/>
          <w:szCs w:val="24"/>
        </w:rPr>
        <w:br/>
      </w:r>
      <w:r w:rsidRPr="005B4503">
        <w:rPr>
          <w:rFonts w:ascii="Times New Roman" w:hAnsi="Times New Roman" w:cs="Times New Roman"/>
          <w:sz w:val="24"/>
          <w:szCs w:val="24"/>
          <w:u w:val="single"/>
        </w:rPr>
        <w:t>Central Powers</w:t>
      </w:r>
      <w:r w:rsidRPr="005B4503">
        <w:rPr>
          <w:rFonts w:ascii="Times New Roman" w:hAnsi="Times New Roman" w:cs="Times New Roman"/>
          <w:sz w:val="24"/>
          <w:szCs w:val="24"/>
          <w:u w:val="single"/>
        </w:rPr>
        <w:tab/>
      </w:r>
      <w:r w:rsidRPr="005B4503">
        <w:rPr>
          <w:rFonts w:ascii="Times New Roman" w:hAnsi="Times New Roman" w:cs="Times New Roman"/>
          <w:sz w:val="24"/>
          <w:szCs w:val="24"/>
          <w:u w:val="single"/>
        </w:rPr>
        <w:tab/>
      </w:r>
      <w:r w:rsidRPr="005B4503">
        <w:rPr>
          <w:rFonts w:ascii="Times New Roman" w:hAnsi="Times New Roman" w:cs="Times New Roman"/>
          <w:sz w:val="24"/>
          <w:szCs w:val="24"/>
          <w:u w:val="single"/>
        </w:rPr>
        <w:tab/>
      </w:r>
      <w:r w:rsidRPr="005B4503">
        <w:rPr>
          <w:rFonts w:ascii="Times New Roman" w:hAnsi="Times New Roman" w:cs="Times New Roman"/>
          <w:sz w:val="24"/>
          <w:szCs w:val="24"/>
          <w:u w:val="single"/>
        </w:rPr>
        <w:tab/>
        <w:t>Allied Powers</w:t>
      </w:r>
    </w:p>
    <w:p w:rsidR="005B4503" w:rsidRDefault="005B4503" w:rsidP="00562956">
      <w:pPr>
        <w:pStyle w:val="ListParagraph"/>
        <w:spacing w:after="0" w:line="240" w:lineRule="auto"/>
        <w:ind w:left="3960"/>
        <w:rPr>
          <w:rFonts w:ascii="Times New Roman" w:hAnsi="Times New Roman" w:cs="Times New Roman"/>
          <w:sz w:val="24"/>
          <w:szCs w:val="24"/>
        </w:rPr>
      </w:pPr>
      <w:r w:rsidRPr="005B4503">
        <w:rPr>
          <w:rFonts w:ascii="Times New Roman" w:hAnsi="Times New Roman" w:cs="Times New Roman"/>
          <w:sz w:val="24"/>
          <w:szCs w:val="24"/>
        </w:rPr>
        <w:t>Germany</w:t>
      </w:r>
      <w:r w:rsidRPr="005B4503">
        <w:rPr>
          <w:rFonts w:ascii="Times New Roman" w:hAnsi="Times New Roman" w:cs="Times New Roman"/>
          <w:sz w:val="24"/>
          <w:szCs w:val="24"/>
        </w:rPr>
        <w:tab/>
      </w:r>
      <w:r w:rsidRPr="005B4503">
        <w:rPr>
          <w:rFonts w:ascii="Times New Roman" w:hAnsi="Times New Roman" w:cs="Times New Roman"/>
          <w:sz w:val="24"/>
          <w:szCs w:val="24"/>
        </w:rPr>
        <w:tab/>
      </w:r>
      <w:r w:rsidRPr="005B4503">
        <w:rPr>
          <w:rFonts w:ascii="Times New Roman" w:hAnsi="Times New Roman" w:cs="Times New Roman"/>
          <w:sz w:val="24"/>
          <w:szCs w:val="24"/>
        </w:rPr>
        <w:tab/>
      </w:r>
      <w:r w:rsidRPr="005B4503">
        <w:rPr>
          <w:rFonts w:ascii="Times New Roman" w:hAnsi="Times New Roman" w:cs="Times New Roman"/>
          <w:sz w:val="24"/>
          <w:szCs w:val="24"/>
        </w:rPr>
        <w:tab/>
      </w:r>
      <w:r w:rsidRPr="005B4503">
        <w:rPr>
          <w:rFonts w:ascii="Times New Roman" w:hAnsi="Times New Roman" w:cs="Times New Roman"/>
          <w:sz w:val="24"/>
          <w:szCs w:val="24"/>
        </w:rPr>
        <w:tab/>
        <w:t xml:space="preserve">Great Britain </w:t>
      </w:r>
    </w:p>
    <w:p w:rsidR="005B4503" w:rsidRPr="005B4503" w:rsidRDefault="005B4503" w:rsidP="00562956">
      <w:pPr>
        <w:pStyle w:val="ListParagraph"/>
        <w:spacing w:after="0" w:line="240" w:lineRule="auto"/>
        <w:ind w:left="3960"/>
        <w:rPr>
          <w:rFonts w:ascii="Times New Roman" w:hAnsi="Times New Roman" w:cs="Times New Roman"/>
          <w:sz w:val="24"/>
          <w:szCs w:val="24"/>
        </w:rPr>
      </w:pPr>
      <w:r w:rsidRPr="005B4503">
        <w:rPr>
          <w:rFonts w:ascii="Times New Roman" w:hAnsi="Times New Roman" w:cs="Times New Roman"/>
          <w:sz w:val="24"/>
          <w:szCs w:val="24"/>
        </w:rPr>
        <w:t>Austria-Hungary Empire</w:t>
      </w:r>
      <w:r w:rsidRPr="005B4503">
        <w:rPr>
          <w:rFonts w:ascii="Times New Roman" w:hAnsi="Times New Roman" w:cs="Times New Roman"/>
          <w:sz w:val="24"/>
          <w:szCs w:val="24"/>
        </w:rPr>
        <w:tab/>
      </w:r>
      <w:r w:rsidRPr="005B4503">
        <w:rPr>
          <w:rFonts w:ascii="Times New Roman" w:hAnsi="Times New Roman" w:cs="Times New Roman"/>
          <w:sz w:val="24"/>
          <w:szCs w:val="24"/>
        </w:rPr>
        <w:tab/>
      </w:r>
      <w:r w:rsidRPr="005B4503">
        <w:rPr>
          <w:rFonts w:ascii="Times New Roman" w:hAnsi="Times New Roman" w:cs="Times New Roman"/>
          <w:sz w:val="24"/>
          <w:szCs w:val="24"/>
        </w:rPr>
        <w:tab/>
        <w:t>France</w:t>
      </w:r>
      <w:r w:rsidRPr="005B4503">
        <w:rPr>
          <w:rFonts w:ascii="Times New Roman" w:hAnsi="Times New Roman" w:cs="Times New Roman"/>
          <w:sz w:val="24"/>
          <w:szCs w:val="24"/>
        </w:rPr>
        <w:br/>
        <w:t>Bulgaria</w:t>
      </w:r>
      <w:r w:rsidRPr="005B4503">
        <w:rPr>
          <w:rFonts w:ascii="Times New Roman" w:hAnsi="Times New Roman" w:cs="Times New Roman"/>
          <w:sz w:val="24"/>
          <w:szCs w:val="24"/>
        </w:rPr>
        <w:tab/>
      </w:r>
      <w:r w:rsidRPr="005B4503">
        <w:rPr>
          <w:rFonts w:ascii="Times New Roman" w:hAnsi="Times New Roman" w:cs="Times New Roman"/>
          <w:sz w:val="24"/>
          <w:szCs w:val="24"/>
        </w:rPr>
        <w:tab/>
      </w:r>
      <w:r w:rsidRPr="005B4503">
        <w:rPr>
          <w:rFonts w:ascii="Times New Roman" w:hAnsi="Times New Roman" w:cs="Times New Roman"/>
          <w:sz w:val="24"/>
          <w:szCs w:val="24"/>
        </w:rPr>
        <w:tab/>
      </w:r>
      <w:r w:rsidRPr="005B4503">
        <w:rPr>
          <w:rFonts w:ascii="Times New Roman" w:hAnsi="Times New Roman" w:cs="Times New Roman"/>
          <w:sz w:val="24"/>
          <w:szCs w:val="24"/>
        </w:rPr>
        <w:tab/>
      </w:r>
      <w:r w:rsidRPr="005B4503">
        <w:rPr>
          <w:rFonts w:ascii="Times New Roman" w:hAnsi="Times New Roman" w:cs="Times New Roman"/>
          <w:sz w:val="24"/>
          <w:szCs w:val="24"/>
        </w:rPr>
        <w:tab/>
        <w:t>Russia</w:t>
      </w:r>
    </w:p>
    <w:p w:rsidR="005B4503" w:rsidRPr="005B4503" w:rsidRDefault="005B4503" w:rsidP="00562956">
      <w:pPr>
        <w:pStyle w:val="ListParagraph"/>
        <w:numPr>
          <w:ilvl w:val="1"/>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GERMAN INVASION OF BELGIUM</w:t>
      </w:r>
    </w:p>
    <w:p w:rsidR="005B4503" w:rsidRPr="005B4503" w:rsidRDefault="005B4503" w:rsidP="00562956">
      <w:pPr>
        <w:pStyle w:val="ListParagraph"/>
        <w:numPr>
          <w:ilvl w:val="2"/>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German invasion in August of 1914, through Belgium to conquer France.</w:t>
      </w:r>
    </w:p>
    <w:p w:rsidR="005B4503" w:rsidRPr="005B4503" w:rsidRDefault="006748DF" w:rsidP="00562956">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Belgium puts up a strong fight and g</w:t>
      </w:r>
      <w:r w:rsidR="005B4503" w:rsidRPr="005B4503">
        <w:rPr>
          <w:rFonts w:ascii="Times New Roman" w:hAnsi="Times New Roman" w:cs="Times New Roman"/>
          <w:sz w:val="24"/>
          <w:szCs w:val="24"/>
        </w:rPr>
        <w:t>ave French and British militaries eno</w:t>
      </w:r>
      <w:r w:rsidR="005B4503">
        <w:rPr>
          <w:rFonts w:ascii="Times New Roman" w:hAnsi="Times New Roman" w:cs="Times New Roman"/>
          <w:sz w:val="24"/>
          <w:szCs w:val="24"/>
        </w:rPr>
        <w:t>ugh time to mobilize their army</w:t>
      </w:r>
    </w:p>
    <w:p w:rsidR="005B4503" w:rsidRPr="005B4503" w:rsidRDefault="005B4503" w:rsidP="00562956">
      <w:pPr>
        <w:pStyle w:val="ListParagraph"/>
        <w:numPr>
          <w:ilvl w:val="2"/>
          <w:numId w:val="16"/>
        </w:numPr>
        <w:spacing w:after="0" w:line="240" w:lineRule="auto"/>
        <w:rPr>
          <w:rFonts w:ascii="Times New Roman" w:hAnsi="Times New Roman" w:cs="Times New Roman"/>
          <w:sz w:val="24"/>
          <w:szCs w:val="24"/>
        </w:rPr>
      </w:pPr>
      <w:proofErr w:type="gramStart"/>
      <w:r w:rsidRPr="005B4503">
        <w:rPr>
          <w:rFonts w:ascii="Times New Roman" w:hAnsi="Times New Roman" w:cs="Times New Roman"/>
          <w:sz w:val="24"/>
          <w:szCs w:val="24"/>
        </w:rPr>
        <w:t>1st</w:t>
      </w:r>
      <w:proofErr w:type="gramEnd"/>
      <w:r w:rsidRPr="005B4503">
        <w:rPr>
          <w:rFonts w:ascii="Times New Roman" w:hAnsi="Times New Roman" w:cs="Times New Roman"/>
          <w:sz w:val="24"/>
          <w:szCs w:val="24"/>
        </w:rPr>
        <w:t xml:space="preserve"> Battle of the Marne River, France and Great Britain stop Germany from capturing Paris.</w:t>
      </w:r>
    </w:p>
    <w:p w:rsidR="005B4503" w:rsidRDefault="005B4503" w:rsidP="00562956">
      <w:pPr>
        <w:pStyle w:val="ListParagraph"/>
        <w:numPr>
          <w:ilvl w:val="2"/>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France, England and Germany involve itself in trench warfare from 1914 to 1918</w:t>
      </w:r>
    </w:p>
    <w:p w:rsidR="00AB0704" w:rsidRDefault="00AB0704" w:rsidP="00562956">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STALEMATE &amp; WARFARE</w:t>
      </w:r>
    </w:p>
    <w:p w:rsidR="00AB0704" w:rsidRDefault="00AB0704" w:rsidP="00562956">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Stalemate</w:t>
      </w:r>
    </w:p>
    <w:p w:rsidR="00AB0704" w:rsidRPr="00AB0704" w:rsidRDefault="00AB0704" w:rsidP="00562956">
      <w:pPr>
        <w:pStyle w:val="ListParagraph"/>
        <w:numPr>
          <w:ilvl w:val="3"/>
          <w:numId w:val="16"/>
        </w:numPr>
        <w:spacing w:after="0" w:line="240" w:lineRule="auto"/>
        <w:rPr>
          <w:rFonts w:ascii="Times New Roman" w:hAnsi="Times New Roman" w:cs="Times New Roman"/>
          <w:sz w:val="24"/>
          <w:szCs w:val="24"/>
        </w:rPr>
      </w:pPr>
      <w:r w:rsidRPr="00AB0704">
        <w:rPr>
          <w:rFonts w:ascii="Times New Roman" w:hAnsi="Times New Roman" w:cs="Times New Roman"/>
          <w:sz w:val="24"/>
          <w:szCs w:val="24"/>
        </w:rPr>
        <w:t>By September 1914, the war had reached a stalemate, a situation in which neither side is able to gain an advantage.</w:t>
      </w:r>
    </w:p>
    <w:p w:rsidR="00AB0704" w:rsidRPr="00AB0704" w:rsidRDefault="00AB0704" w:rsidP="00562956">
      <w:pPr>
        <w:pStyle w:val="ListParagraph"/>
        <w:numPr>
          <w:ilvl w:val="3"/>
          <w:numId w:val="16"/>
        </w:numPr>
        <w:spacing w:after="0" w:line="240" w:lineRule="auto"/>
        <w:rPr>
          <w:rFonts w:ascii="Times New Roman" w:hAnsi="Times New Roman" w:cs="Times New Roman"/>
          <w:sz w:val="24"/>
          <w:szCs w:val="24"/>
        </w:rPr>
      </w:pPr>
      <w:r w:rsidRPr="00AB0704">
        <w:rPr>
          <w:rFonts w:ascii="Times New Roman" w:hAnsi="Times New Roman" w:cs="Times New Roman"/>
          <w:sz w:val="24"/>
          <w:szCs w:val="24"/>
        </w:rPr>
        <w:t xml:space="preserve">When a French and British force stopped a German advance near Paris, both sides holed up in trenches separated by an empty “no man’s land.”  Small gains in land resulted in huge numbers of human casualties.  </w:t>
      </w:r>
    </w:p>
    <w:p w:rsidR="00AB0704" w:rsidRDefault="00AB0704" w:rsidP="00562956">
      <w:pPr>
        <w:pStyle w:val="ListParagraph"/>
        <w:numPr>
          <w:ilvl w:val="3"/>
          <w:numId w:val="16"/>
        </w:numPr>
        <w:spacing w:after="0" w:line="240" w:lineRule="auto"/>
        <w:rPr>
          <w:rFonts w:ascii="Times New Roman" w:hAnsi="Times New Roman" w:cs="Times New Roman"/>
          <w:sz w:val="24"/>
          <w:szCs w:val="24"/>
        </w:rPr>
      </w:pPr>
      <w:r w:rsidRPr="00AB0704">
        <w:rPr>
          <w:rFonts w:ascii="Times New Roman" w:hAnsi="Times New Roman" w:cs="Times New Roman"/>
          <w:sz w:val="24"/>
          <w:szCs w:val="24"/>
        </w:rPr>
        <w:t>Both sides continued to add new allies, hoping to gain an advantage.</w:t>
      </w:r>
    </w:p>
    <w:p w:rsidR="00AB0704" w:rsidRPr="00AB0704" w:rsidRDefault="00AB0704" w:rsidP="00562956">
      <w:pPr>
        <w:pStyle w:val="ListParagraph"/>
        <w:numPr>
          <w:ilvl w:val="2"/>
          <w:numId w:val="16"/>
        </w:numPr>
        <w:spacing w:after="0" w:line="240" w:lineRule="auto"/>
        <w:rPr>
          <w:rFonts w:ascii="Times New Roman" w:hAnsi="Times New Roman" w:cs="Times New Roman"/>
          <w:sz w:val="24"/>
          <w:szCs w:val="24"/>
        </w:rPr>
      </w:pPr>
      <w:r w:rsidRPr="00AB0704">
        <w:rPr>
          <w:rFonts w:ascii="Times New Roman" w:hAnsi="Times New Roman" w:cs="Times New Roman"/>
          <w:sz w:val="24"/>
          <w:szCs w:val="24"/>
        </w:rPr>
        <w:t>Modern Warfare</w:t>
      </w:r>
    </w:p>
    <w:p w:rsidR="00AB0704" w:rsidRPr="00AB0704" w:rsidRDefault="006748DF" w:rsidP="00562956">
      <w:pPr>
        <w:pStyle w:val="ListParagraph"/>
        <w:numPr>
          <w:ilvl w:val="3"/>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AB0704" w:rsidRPr="00AB0704">
        <w:rPr>
          <w:rFonts w:ascii="Times New Roman" w:hAnsi="Times New Roman" w:cs="Times New Roman"/>
          <w:sz w:val="24"/>
          <w:szCs w:val="24"/>
        </w:rPr>
        <w:t xml:space="preserve">oldiers nor officers were </w:t>
      </w:r>
      <w:r>
        <w:rPr>
          <w:rFonts w:ascii="Times New Roman" w:hAnsi="Times New Roman" w:cs="Times New Roman"/>
          <w:sz w:val="24"/>
          <w:szCs w:val="24"/>
        </w:rPr>
        <w:t xml:space="preserve">not </w:t>
      </w:r>
      <w:r w:rsidR="00AB0704" w:rsidRPr="00AB0704">
        <w:rPr>
          <w:rFonts w:ascii="Times New Roman" w:hAnsi="Times New Roman" w:cs="Times New Roman"/>
          <w:sz w:val="24"/>
          <w:szCs w:val="24"/>
        </w:rPr>
        <w:t>prepared for the new, highly efficient killing machines.</w:t>
      </w:r>
    </w:p>
    <w:p w:rsidR="00AB0704" w:rsidRPr="00AB0704" w:rsidRDefault="00AB0704" w:rsidP="00562956">
      <w:pPr>
        <w:pStyle w:val="ListParagraph"/>
        <w:numPr>
          <w:ilvl w:val="3"/>
          <w:numId w:val="16"/>
        </w:numPr>
        <w:spacing w:after="0" w:line="240" w:lineRule="auto"/>
        <w:rPr>
          <w:rFonts w:ascii="Times New Roman" w:hAnsi="Times New Roman" w:cs="Times New Roman"/>
          <w:sz w:val="24"/>
          <w:szCs w:val="24"/>
        </w:rPr>
      </w:pPr>
      <w:r w:rsidRPr="00AB0704">
        <w:rPr>
          <w:rFonts w:ascii="Times New Roman" w:hAnsi="Times New Roman" w:cs="Times New Roman"/>
          <w:sz w:val="24"/>
          <w:szCs w:val="24"/>
        </w:rPr>
        <w:t>Machine guns, hand grenades, artillery shells, and poison gas killed thousands of soldiers who left their trenches to attack the enemy.</w:t>
      </w:r>
    </w:p>
    <w:p w:rsidR="00AB0704" w:rsidRPr="00AB0704" w:rsidRDefault="00AB0704" w:rsidP="00562956">
      <w:pPr>
        <w:pStyle w:val="ListParagraph"/>
        <w:numPr>
          <w:ilvl w:val="3"/>
          <w:numId w:val="16"/>
        </w:numPr>
        <w:spacing w:after="0" w:line="240" w:lineRule="auto"/>
        <w:rPr>
          <w:rFonts w:ascii="Times New Roman" w:hAnsi="Times New Roman" w:cs="Times New Roman"/>
          <w:sz w:val="24"/>
          <w:szCs w:val="24"/>
        </w:rPr>
      </w:pPr>
      <w:r w:rsidRPr="00AB0704">
        <w:rPr>
          <w:rFonts w:ascii="Times New Roman" w:hAnsi="Times New Roman" w:cs="Times New Roman"/>
          <w:sz w:val="24"/>
          <w:szCs w:val="24"/>
        </w:rPr>
        <w:t>As morale fell, the lines between soldiers and civilians began to blur.  The armies began to burn fields, kill livestock, and poison wells.</w:t>
      </w:r>
    </w:p>
    <w:p w:rsidR="005B4503" w:rsidRDefault="005B4503" w:rsidP="00562956">
      <w:pPr>
        <w:pStyle w:val="ListParagraph"/>
        <w:numPr>
          <w:ilvl w:val="1"/>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AMERICAN NEUTRALITY</w:t>
      </w:r>
    </w:p>
    <w:p w:rsidR="005B4503" w:rsidRPr="005B4503" w:rsidRDefault="005B4503" w:rsidP="00562956">
      <w:pPr>
        <w:pStyle w:val="ListParagraph"/>
        <w:numPr>
          <w:ilvl w:val="2"/>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President Wilson distance</w:t>
      </w:r>
      <w:r w:rsidR="006748DF">
        <w:rPr>
          <w:rFonts w:ascii="Times New Roman" w:hAnsi="Times New Roman" w:cs="Times New Roman"/>
          <w:sz w:val="24"/>
          <w:szCs w:val="24"/>
        </w:rPr>
        <w:t>d</w:t>
      </w:r>
      <w:r w:rsidRPr="005B4503">
        <w:rPr>
          <w:rFonts w:ascii="Times New Roman" w:hAnsi="Times New Roman" w:cs="Times New Roman"/>
          <w:sz w:val="24"/>
          <w:szCs w:val="24"/>
        </w:rPr>
        <w:t xml:space="preserve"> America from WWI by issuing a proclamation of neutrality. </w:t>
      </w:r>
    </w:p>
    <w:p w:rsidR="005B4503" w:rsidRPr="005B4503" w:rsidRDefault="006748DF" w:rsidP="00562956">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5B4503" w:rsidRPr="005B4503">
        <w:rPr>
          <w:rFonts w:ascii="Times New Roman" w:hAnsi="Times New Roman" w:cs="Times New Roman"/>
          <w:sz w:val="24"/>
          <w:szCs w:val="24"/>
        </w:rPr>
        <w:t>as consistent with America's traditional policy of avoiding European entanglements.</w:t>
      </w:r>
    </w:p>
    <w:p w:rsidR="00AB0704" w:rsidRDefault="005B4503" w:rsidP="00562956">
      <w:pPr>
        <w:pStyle w:val="ListParagraph"/>
        <w:numPr>
          <w:ilvl w:val="2"/>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Wilson insisted that all belligerents respect American neutral rights on the high seas.</w:t>
      </w:r>
    </w:p>
    <w:p w:rsidR="00AB0704" w:rsidRDefault="00AB0704" w:rsidP="00562956">
      <w:pPr>
        <w:pStyle w:val="ListParagraph"/>
        <w:numPr>
          <w:ilvl w:val="1"/>
          <w:numId w:val="16"/>
        </w:numPr>
        <w:spacing w:after="0" w:line="240" w:lineRule="auto"/>
        <w:rPr>
          <w:rFonts w:ascii="Times New Roman" w:hAnsi="Times New Roman" w:cs="Times New Roman"/>
          <w:sz w:val="24"/>
          <w:szCs w:val="24"/>
        </w:rPr>
      </w:pPr>
      <w:r w:rsidRPr="00AB0704">
        <w:rPr>
          <w:rFonts w:ascii="Times New Roman" w:hAnsi="Times New Roman" w:cs="Times New Roman"/>
          <w:sz w:val="24"/>
          <w:szCs w:val="24"/>
        </w:rPr>
        <w:t>E</w:t>
      </w:r>
      <w:r>
        <w:rPr>
          <w:rFonts w:ascii="Times New Roman" w:hAnsi="Times New Roman" w:cs="Times New Roman"/>
          <w:sz w:val="24"/>
          <w:szCs w:val="24"/>
        </w:rPr>
        <w:t>FFECTS OF ALLIED BLOCKADE</w:t>
      </w:r>
    </w:p>
    <w:p w:rsidR="00AB0704" w:rsidRPr="00AB0704" w:rsidRDefault="00AB0704" w:rsidP="00562956">
      <w:pPr>
        <w:pStyle w:val="ListParagraph"/>
        <w:numPr>
          <w:ilvl w:val="2"/>
          <w:numId w:val="16"/>
        </w:numPr>
        <w:spacing w:after="0" w:line="240" w:lineRule="auto"/>
        <w:rPr>
          <w:rFonts w:ascii="Times New Roman" w:hAnsi="Times New Roman" w:cs="Times New Roman"/>
          <w:sz w:val="24"/>
          <w:szCs w:val="24"/>
        </w:rPr>
      </w:pPr>
      <w:r w:rsidRPr="00AB0704">
        <w:rPr>
          <w:rFonts w:ascii="Times New Roman" w:hAnsi="Times New Roman" w:cs="Times New Roman"/>
          <w:sz w:val="24"/>
          <w:szCs w:val="24"/>
        </w:rPr>
        <w:t>1914, $70 million in trade with Central powers</w:t>
      </w:r>
    </w:p>
    <w:p w:rsidR="00AB0704" w:rsidRDefault="00AB0704" w:rsidP="00562956">
      <w:pPr>
        <w:pStyle w:val="ListParagraph"/>
        <w:numPr>
          <w:ilvl w:val="2"/>
          <w:numId w:val="16"/>
        </w:numPr>
        <w:spacing w:after="0" w:line="240" w:lineRule="auto"/>
        <w:rPr>
          <w:rFonts w:ascii="Times New Roman" w:hAnsi="Times New Roman" w:cs="Times New Roman"/>
          <w:sz w:val="24"/>
          <w:szCs w:val="24"/>
        </w:rPr>
      </w:pPr>
      <w:r w:rsidRPr="00AB0704">
        <w:rPr>
          <w:rFonts w:ascii="Times New Roman" w:hAnsi="Times New Roman" w:cs="Times New Roman"/>
          <w:sz w:val="24"/>
          <w:szCs w:val="24"/>
        </w:rPr>
        <w:lastRenderedPageBreak/>
        <w:t>1916</w:t>
      </w:r>
      <w:r>
        <w:rPr>
          <w:rFonts w:ascii="Times New Roman" w:hAnsi="Times New Roman" w:cs="Times New Roman"/>
          <w:sz w:val="24"/>
          <w:szCs w:val="24"/>
        </w:rPr>
        <w:t>, trade reduced to $1.3 million</w:t>
      </w:r>
    </w:p>
    <w:p w:rsidR="00AB0704" w:rsidRPr="00AB0704" w:rsidRDefault="00AB0704" w:rsidP="00562956">
      <w:pPr>
        <w:pStyle w:val="ListParagraph"/>
        <w:numPr>
          <w:ilvl w:val="2"/>
          <w:numId w:val="16"/>
        </w:numPr>
        <w:spacing w:after="0" w:line="240" w:lineRule="auto"/>
        <w:rPr>
          <w:rFonts w:ascii="Times New Roman" w:hAnsi="Times New Roman" w:cs="Times New Roman"/>
          <w:sz w:val="24"/>
          <w:szCs w:val="24"/>
        </w:rPr>
      </w:pPr>
      <w:r w:rsidRPr="00AB0704">
        <w:rPr>
          <w:rFonts w:ascii="Times New Roman" w:hAnsi="Times New Roman" w:cs="Times New Roman"/>
          <w:sz w:val="24"/>
          <w:szCs w:val="24"/>
        </w:rPr>
        <w:t xml:space="preserve">Allied trade </w:t>
      </w:r>
      <w:r>
        <w:rPr>
          <w:rFonts w:ascii="Times New Roman" w:hAnsi="Times New Roman" w:cs="Times New Roman"/>
          <w:sz w:val="24"/>
          <w:szCs w:val="24"/>
        </w:rPr>
        <w:t>g</w:t>
      </w:r>
      <w:r w:rsidRPr="00AB0704">
        <w:rPr>
          <w:rFonts w:ascii="Times New Roman" w:hAnsi="Times New Roman" w:cs="Times New Roman"/>
          <w:sz w:val="24"/>
          <w:szCs w:val="24"/>
        </w:rPr>
        <w:t>rew from $825 million to $3.2 billion in same time period</w:t>
      </w:r>
    </w:p>
    <w:p w:rsidR="00AB0704" w:rsidRPr="005B4503" w:rsidRDefault="00AB0704" w:rsidP="00562956">
      <w:pPr>
        <w:pStyle w:val="ListParagraph"/>
        <w:numPr>
          <w:ilvl w:val="2"/>
          <w:numId w:val="16"/>
        </w:numPr>
        <w:spacing w:after="0" w:line="240" w:lineRule="auto"/>
        <w:rPr>
          <w:rFonts w:ascii="Times New Roman" w:hAnsi="Times New Roman" w:cs="Times New Roman"/>
          <w:sz w:val="24"/>
          <w:szCs w:val="24"/>
        </w:rPr>
      </w:pPr>
      <w:r w:rsidRPr="00AB0704">
        <w:rPr>
          <w:rFonts w:ascii="Times New Roman" w:hAnsi="Times New Roman" w:cs="Times New Roman"/>
          <w:sz w:val="24"/>
          <w:szCs w:val="24"/>
        </w:rPr>
        <w:t>WWI transformed the US from a debtor to a creditor nation</w:t>
      </w:r>
    </w:p>
    <w:p w:rsidR="005B4503" w:rsidRPr="005B4503" w:rsidRDefault="005B4503" w:rsidP="00562956">
      <w:pPr>
        <w:pStyle w:val="ListParagraph"/>
        <w:numPr>
          <w:ilvl w:val="1"/>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THE GERMAN CHALLENGE TO AMERICAN NEUTRALITY</w:t>
      </w:r>
    </w:p>
    <w:p w:rsidR="005B4503" w:rsidRDefault="005B4503" w:rsidP="00562956">
      <w:pPr>
        <w:pStyle w:val="ListParagraph"/>
        <w:numPr>
          <w:ilvl w:val="2"/>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Faced with a stalemate in the trenches across France and a British blockade that was exhausting its ability to continue fighting, Germany launched a campaign of unrestricted submarine warfare</w:t>
      </w:r>
      <w:r w:rsidR="0080314F">
        <w:rPr>
          <w:rFonts w:ascii="Times New Roman" w:hAnsi="Times New Roman" w:cs="Times New Roman"/>
          <w:sz w:val="24"/>
          <w:szCs w:val="24"/>
        </w:rPr>
        <w:t xml:space="preserve"> with U-Boats</w:t>
      </w:r>
      <w:r w:rsidRPr="005B4503">
        <w:rPr>
          <w:rFonts w:ascii="Times New Roman" w:hAnsi="Times New Roman" w:cs="Times New Roman"/>
          <w:sz w:val="24"/>
          <w:szCs w:val="24"/>
        </w:rPr>
        <w:t xml:space="preserve"> in early February 1917.</w:t>
      </w:r>
    </w:p>
    <w:p w:rsidR="0080314F" w:rsidRDefault="006748DF" w:rsidP="00562956">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80314F" w:rsidRPr="0080314F">
        <w:rPr>
          <w:rFonts w:ascii="Times New Roman" w:hAnsi="Times New Roman" w:cs="Times New Roman"/>
          <w:sz w:val="24"/>
          <w:szCs w:val="24"/>
        </w:rPr>
        <w:t>arn</w:t>
      </w:r>
      <w:r>
        <w:rPr>
          <w:rFonts w:ascii="Times New Roman" w:hAnsi="Times New Roman" w:cs="Times New Roman"/>
          <w:sz w:val="24"/>
          <w:szCs w:val="24"/>
        </w:rPr>
        <w:t>s</w:t>
      </w:r>
      <w:r w:rsidR="0080314F" w:rsidRPr="0080314F">
        <w:rPr>
          <w:rFonts w:ascii="Times New Roman" w:hAnsi="Times New Roman" w:cs="Times New Roman"/>
          <w:sz w:val="24"/>
          <w:szCs w:val="24"/>
        </w:rPr>
        <w:t xml:space="preserve"> they would sink any ship they believed was carrying contraband to Great Britain.</w:t>
      </w:r>
    </w:p>
    <w:p w:rsidR="00C01D5B" w:rsidRPr="00C01D5B" w:rsidRDefault="00C01D5B" w:rsidP="00562956">
      <w:pPr>
        <w:pStyle w:val="ListParagraph"/>
        <w:numPr>
          <w:ilvl w:val="1"/>
          <w:numId w:val="16"/>
        </w:numPr>
        <w:spacing w:after="0" w:line="240" w:lineRule="auto"/>
        <w:rPr>
          <w:rFonts w:ascii="Times New Roman" w:hAnsi="Times New Roman" w:cs="Times New Roman"/>
          <w:sz w:val="24"/>
          <w:szCs w:val="24"/>
        </w:rPr>
      </w:pPr>
      <w:r w:rsidRPr="00C01D5B">
        <w:rPr>
          <w:rFonts w:ascii="Times New Roman" w:hAnsi="Times New Roman" w:cs="Times New Roman"/>
          <w:sz w:val="24"/>
          <w:szCs w:val="24"/>
        </w:rPr>
        <w:t>SINKING OF THE LUSITANIA</w:t>
      </w:r>
    </w:p>
    <w:p w:rsidR="00C01D5B" w:rsidRPr="00C01D5B" w:rsidRDefault="00C01D5B" w:rsidP="00562956">
      <w:pPr>
        <w:pStyle w:val="ListParagraph"/>
        <w:numPr>
          <w:ilvl w:val="2"/>
          <w:numId w:val="16"/>
        </w:numPr>
        <w:spacing w:after="0" w:line="240" w:lineRule="auto"/>
        <w:rPr>
          <w:rFonts w:ascii="Times New Roman" w:hAnsi="Times New Roman" w:cs="Times New Roman"/>
          <w:sz w:val="24"/>
          <w:szCs w:val="24"/>
        </w:rPr>
      </w:pPr>
      <w:r w:rsidRPr="00C01D5B">
        <w:rPr>
          <w:rFonts w:ascii="Times New Roman" w:hAnsi="Times New Roman" w:cs="Times New Roman"/>
          <w:sz w:val="24"/>
          <w:szCs w:val="24"/>
        </w:rPr>
        <w:t xml:space="preserve">May 7, 1915, the Germans sunk the </w:t>
      </w:r>
      <w:r w:rsidRPr="006748DF">
        <w:rPr>
          <w:rFonts w:ascii="Times New Roman" w:hAnsi="Times New Roman" w:cs="Times New Roman"/>
          <w:i/>
          <w:sz w:val="24"/>
          <w:szCs w:val="24"/>
        </w:rPr>
        <w:t>Lusitania</w:t>
      </w:r>
      <w:r w:rsidR="006748DF">
        <w:rPr>
          <w:rFonts w:ascii="Times New Roman" w:hAnsi="Times New Roman" w:cs="Times New Roman"/>
          <w:i/>
          <w:sz w:val="24"/>
          <w:szCs w:val="24"/>
        </w:rPr>
        <w:t>,</w:t>
      </w:r>
      <w:r w:rsidRPr="00C01D5B">
        <w:rPr>
          <w:rFonts w:ascii="Times New Roman" w:hAnsi="Times New Roman" w:cs="Times New Roman"/>
          <w:sz w:val="24"/>
          <w:szCs w:val="24"/>
        </w:rPr>
        <w:t xml:space="preserve"> which was British passenger liner.</w:t>
      </w:r>
    </w:p>
    <w:p w:rsidR="00C01D5B" w:rsidRPr="00C01D5B" w:rsidRDefault="00C01D5B" w:rsidP="00562956">
      <w:pPr>
        <w:pStyle w:val="ListParagraph"/>
        <w:numPr>
          <w:ilvl w:val="2"/>
          <w:numId w:val="16"/>
        </w:numPr>
        <w:spacing w:after="0" w:line="240" w:lineRule="auto"/>
        <w:rPr>
          <w:rFonts w:ascii="Times New Roman" w:hAnsi="Times New Roman" w:cs="Times New Roman"/>
          <w:sz w:val="24"/>
          <w:szCs w:val="24"/>
        </w:rPr>
      </w:pPr>
      <w:r w:rsidRPr="00C01D5B">
        <w:rPr>
          <w:rFonts w:ascii="Times New Roman" w:hAnsi="Times New Roman" w:cs="Times New Roman"/>
          <w:sz w:val="24"/>
          <w:szCs w:val="24"/>
        </w:rPr>
        <w:t xml:space="preserve">Germans believed it was carrying contraband (weapons) to the British. </w:t>
      </w:r>
    </w:p>
    <w:p w:rsidR="00C01D5B" w:rsidRPr="00C01D5B" w:rsidRDefault="00C01D5B" w:rsidP="00562956">
      <w:pPr>
        <w:pStyle w:val="ListParagraph"/>
        <w:numPr>
          <w:ilvl w:val="2"/>
          <w:numId w:val="16"/>
        </w:numPr>
        <w:spacing w:after="0" w:line="240" w:lineRule="auto"/>
        <w:rPr>
          <w:rFonts w:ascii="Times New Roman" w:hAnsi="Times New Roman" w:cs="Times New Roman"/>
          <w:sz w:val="24"/>
          <w:szCs w:val="24"/>
        </w:rPr>
      </w:pPr>
      <w:r w:rsidRPr="00C01D5B">
        <w:rPr>
          <w:rFonts w:ascii="Times New Roman" w:hAnsi="Times New Roman" w:cs="Times New Roman"/>
          <w:sz w:val="24"/>
          <w:szCs w:val="24"/>
        </w:rPr>
        <w:t xml:space="preserve">Killed 1,198 civilians including 128 Americans.  </w:t>
      </w:r>
    </w:p>
    <w:p w:rsidR="00C01D5B" w:rsidRPr="00C01D5B" w:rsidRDefault="00C01D5B" w:rsidP="00562956">
      <w:pPr>
        <w:pStyle w:val="ListParagraph"/>
        <w:numPr>
          <w:ilvl w:val="2"/>
          <w:numId w:val="16"/>
        </w:numPr>
        <w:spacing w:after="0" w:line="240" w:lineRule="auto"/>
        <w:rPr>
          <w:rFonts w:ascii="Times New Roman" w:hAnsi="Times New Roman" w:cs="Times New Roman"/>
          <w:sz w:val="24"/>
          <w:szCs w:val="24"/>
        </w:rPr>
      </w:pPr>
      <w:r w:rsidRPr="00C01D5B">
        <w:rPr>
          <w:rFonts w:ascii="Times New Roman" w:hAnsi="Times New Roman" w:cs="Times New Roman"/>
          <w:sz w:val="24"/>
          <w:szCs w:val="24"/>
        </w:rPr>
        <w:t>U.S. and other countries outraged because of “unrestricted submarine warfare”.</w:t>
      </w:r>
    </w:p>
    <w:p w:rsidR="00C01D5B" w:rsidRPr="00C01D5B" w:rsidRDefault="00C01D5B" w:rsidP="00562956">
      <w:pPr>
        <w:pStyle w:val="ListParagraph"/>
        <w:numPr>
          <w:ilvl w:val="2"/>
          <w:numId w:val="16"/>
        </w:numPr>
        <w:spacing w:after="0" w:line="240" w:lineRule="auto"/>
        <w:rPr>
          <w:rFonts w:ascii="Times New Roman" w:hAnsi="Times New Roman" w:cs="Times New Roman"/>
          <w:sz w:val="24"/>
          <w:szCs w:val="24"/>
        </w:rPr>
      </w:pPr>
      <w:r w:rsidRPr="00C01D5B">
        <w:rPr>
          <w:rFonts w:ascii="Times New Roman" w:hAnsi="Times New Roman" w:cs="Times New Roman"/>
          <w:sz w:val="24"/>
          <w:szCs w:val="24"/>
        </w:rPr>
        <w:t xml:space="preserve">US believed the Germans had violated international law of targeting civilians </w:t>
      </w:r>
    </w:p>
    <w:p w:rsidR="00C01D5B" w:rsidRDefault="006748DF" w:rsidP="006748DF">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the </w:t>
      </w:r>
      <w:r w:rsidRPr="006748DF">
        <w:rPr>
          <w:rFonts w:ascii="Times New Roman" w:hAnsi="Times New Roman" w:cs="Times New Roman"/>
          <w:i/>
          <w:sz w:val="24"/>
          <w:szCs w:val="24"/>
        </w:rPr>
        <w:t>Lusitania</w:t>
      </w:r>
      <w:r>
        <w:rPr>
          <w:rFonts w:ascii="Times New Roman" w:hAnsi="Times New Roman" w:cs="Times New Roman"/>
          <w:sz w:val="24"/>
          <w:szCs w:val="24"/>
        </w:rPr>
        <w:t xml:space="preserve"> </w:t>
      </w:r>
      <w:proofErr w:type="gramStart"/>
      <w:r>
        <w:rPr>
          <w:rFonts w:ascii="Times New Roman" w:hAnsi="Times New Roman" w:cs="Times New Roman"/>
          <w:sz w:val="24"/>
          <w:szCs w:val="24"/>
        </w:rPr>
        <w:t>was sunk</w:t>
      </w:r>
      <w:proofErr w:type="gramEnd"/>
      <w:r>
        <w:rPr>
          <w:rFonts w:ascii="Times New Roman" w:hAnsi="Times New Roman" w:cs="Times New Roman"/>
          <w:sz w:val="24"/>
          <w:szCs w:val="24"/>
        </w:rPr>
        <w:t xml:space="preserve">, </w:t>
      </w:r>
      <w:r w:rsidR="00C01D5B" w:rsidRPr="00C01D5B">
        <w:rPr>
          <w:rFonts w:ascii="Times New Roman" w:hAnsi="Times New Roman" w:cs="Times New Roman"/>
          <w:sz w:val="24"/>
          <w:szCs w:val="24"/>
        </w:rPr>
        <w:t>opinion of most Americans was to go to war with Germany.</w:t>
      </w:r>
    </w:p>
    <w:p w:rsidR="00C01D5B" w:rsidRDefault="00C01D5B" w:rsidP="00562956">
      <w:pPr>
        <w:pStyle w:val="ListParagraph"/>
        <w:numPr>
          <w:ilvl w:val="2"/>
          <w:numId w:val="16"/>
        </w:numPr>
        <w:spacing w:after="0" w:line="240" w:lineRule="auto"/>
        <w:rPr>
          <w:rFonts w:ascii="Times New Roman" w:hAnsi="Times New Roman" w:cs="Times New Roman"/>
          <w:sz w:val="24"/>
          <w:szCs w:val="24"/>
        </w:rPr>
      </w:pPr>
      <w:r w:rsidRPr="00C01D5B">
        <w:rPr>
          <w:rFonts w:ascii="Times New Roman" w:hAnsi="Times New Roman" w:cs="Times New Roman"/>
          <w:sz w:val="24"/>
          <w:szCs w:val="24"/>
        </w:rPr>
        <w:t>Germany promised they would not sink anymore ships unless warning them first and</w:t>
      </w:r>
      <w:r>
        <w:rPr>
          <w:rFonts w:ascii="Times New Roman" w:hAnsi="Times New Roman" w:cs="Times New Roman"/>
          <w:sz w:val="24"/>
          <w:szCs w:val="24"/>
        </w:rPr>
        <w:t xml:space="preserve"> providing safety for civilians but,</w:t>
      </w:r>
      <w:r w:rsidRPr="00C01D5B">
        <w:rPr>
          <w:rFonts w:ascii="Times New Roman" w:hAnsi="Times New Roman" w:cs="Times New Roman"/>
          <w:sz w:val="24"/>
          <w:szCs w:val="24"/>
        </w:rPr>
        <w:t xml:space="preserve"> President Wilson was able “keep us out of war”</w:t>
      </w:r>
    </w:p>
    <w:p w:rsidR="00C01D5B" w:rsidRDefault="00C01D5B" w:rsidP="00562956">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ZIMMERMAN TELEGRAM</w:t>
      </w:r>
    </w:p>
    <w:p w:rsidR="00C01D5B" w:rsidRDefault="00C01D5B" w:rsidP="00562956">
      <w:pPr>
        <w:pStyle w:val="ListParagraph"/>
        <w:numPr>
          <w:ilvl w:val="2"/>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 xml:space="preserve">In late February 1917, the German foreign secretary, Arthur Zimmerman, sent a secret telegram to the German minister in Mexico. </w:t>
      </w:r>
    </w:p>
    <w:p w:rsidR="00C01D5B" w:rsidRDefault="00C01D5B" w:rsidP="00562956">
      <w:pPr>
        <w:pStyle w:val="ListParagraph"/>
        <w:numPr>
          <w:ilvl w:val="2"/>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 xml:space="preserve">Intercepted by British intelligence, </w:t>
      </w:r>
      <w:r w:rsidR="006748DF">
        <w:rPr>
          <w:rFonts w:ascii="Times New Roman" w:hAnsi="Times New Roman" w:cs="Times New Roman"/>
          <w:sz w:val="24"/>
          <w:szCs w:val="24"/>
        </w:rPr>
        <w:t>it</w:t>
      </w:r>
      <w:r w:rsidRPr="005B4503">
        <w:rPr>
          <w:rFonts w:ascii="Times New Roman" w:hAnsi="Times New Roman" w:cs="Times New Roman"/>
          <w:sz w:val="24"/>
          <w:szCs w:val="24"/>
        </w:rPr>
        <w:t xml:space="preserve"> asked Mexico to join a milit</w:t>
      </w:r>
      <w:r w:rsidR="006748DF">
        <w:rPr>
          <w:rFonts w:ascii="Times New Roman" w:hAnsi="Times New Roman" w:cs="Times New Roman"/>
          <w:sz w:val="24"/>
          <w:szCs w:val="24"/>
        </w:rPr>
        <w:t>ary alliance against the U</w:t>
      </w:r>
      <w:r w:rsidRPr="005B4503">
        <w:rPr>
          <w:rFonts w:ascii="Times New Roman" w:hAnsi="Times New Roman" w:cs="Times New Roman"/>
          <w:sz w:val="24"/>
          <w:szCs w:val="24"/>
        </w:rPr>
        <w:t xml:space="preserve">S. </w:t>
      </w:r>
    </w:p>
    <w:p w:rsidR="00C01D5B" w:rsidRDefault="00C01D5B" w:rsidP="00562956">
      <w:pPr>
        <w:pStyle w:val="ListParagraph"/>
        <w:numPr>
          <w:ilvl w:val="2"/>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In return, the Germans promised to help Mexico recover territories it had lost following the Mexican War.</w:t>
      </w:r>
    </w:p>
    <w:p w:rsidR="005B4503" w:rsidRPr="005B4503" w:rsidRDefault="005B4503" w:rsidP="00562956">
      <w:pPr>
        <w:pStyle w:val="ListParagraph"/>
        <w:numPr>
          <w:ilvl w:val="1"/>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W</w:t>
      </w:r>
      <w:r>
        <w:rPr>
          <w:rFonts w:ascii="Times New Roman" w:hAnsi="Times New Roman" w:cs="Times New Roman"/>
          <w:sz w:val="24"/>
          <w:szCs w:val="24"/>
        </w:rPr>
        <w:t>IL</w:t>
      </w:r>
      <w:r w:rsidRPr="005B4503">
        <w:rPr>
          <w:rFonts w:ascii="Times New Roman" w:hAnsi="Times New Roman" w:cs="Times New Roman"/>
          <w:sz w:val="24"/>
          <w:szCs w:val="24"/>
        </w:rPr>
        <w:t>SON'S WAR MESSAGE</w:t>
      </w:r>
    </w:p>
    <w:p w:rsidR="005B4503" w:rsidRPr="005B4503" w:rsidRDefault="005B4503" w:rsidP="00562956">
      <w:pPr>
        <w:pStyle w:val="ListParagraph"/>
        <w:numPr>
          <w:ilvl w:val="2"/>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Wilson accused the Germans of violating freedom of the seas, killing innocent Americans, and interfering with Mexico.</w:t>
      </w:r>
    </w:p>
    <w:p w:rsidR="005B4503" w:rsidRDefault="005B4503" w:rsidP="00562956">
      <w:pPr>
        <w:pStyle w:val="ListParagraph"/>
        <w:numPr>
          <w:ilvl w:val="2"/>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Wilson galvanized public opinion by calling on America to launch a noble crusade "to make the world safe for democracy."</w:t>
      </w:r>
    </w:p>
    <w:p w:rsidR="006E2E52" w:rsidRPr="006E2E52" w:rsidRDefault="006E2E52" w:rsidP="006E2E52">
      <w:pPr>
        <w:pStyle w:val="ListParagraph"/>
        <w:numPr>
          <w:ilvl w:val="2"/>
          <w:numId w:val="16"/>
        </w:numPr>
        <w:spacing w:after="0" w:line="240" w:lineRule="auto"/>
        <w:rPr>
          <w:rFonts w:ascii="Times New Roman" w:hAnsi="Times New Roman" w:cs="Times New Roman"/>
          <w:sz w:val="24"/>
          <w:szCs w:val="24"/>
        </w:rPr>
      </w:pPr>
      <w:r w:rsidRPr="006E2E52">
        <w:rPr>
          <w:rFonts w:ascii="Times New Roman" w:hAnsi="Times New Roman" w:cs="Times New Roman"/>
          <w:sz w:val="24"/>
          <w:szCs w:val="24"/>
        </w:rPr>
        <w:t>Protection of economic interests:</w:t>
      </w:r>
    </w:p>
    <w:p w:rsidR="006E2E52" w:rsidRDefault="006E2E52" w:rsidP="006E2E52">
      <w:pPr>
        <w:pStyle w:val="ListParagraph"/>
        <w:numPr>
          <w:ilvl w:val="3"/>
          <w:numId w:val="16"/>
        </w:numPr>
        <w:spacing w:after="0" w:line="240" w:lineRule="auto"/>
        <w:rPr>
          <w:rFonts w:ascii="Times New Roman" w:hAnsi="Times New Roman" w:cs="Times New Roman"/>
          <w:sz w:val="24"/>
          <w:szCs w:val="24"/>
        </w:rPr>
      </w:pPr>
      <w:r w:rsidRPr="006E2E52">
        <w:rPr>
          <w:rFonts w:ascii="Times New Roman" w:hAnsi="Times New Roman" w:cs="Times New Roman"/>
          <w:sz w:val="24"/>
          <w:szCs w:val="24"/>
        </w:rPr>
        <w:t>Shipping, loans, business,</w:t>
      </w:r>
      <w:r>
        <w:rPr>
          <w:rFonts w:ascii="Times New Roman" w:hAnsi="Times New Roman" w:cs="Times New Roman"/>
          <w:sz w:val="24"/>
          <w:szCs w:val="24"/>
        </w:rPr>
        <w:t xml:space="preserve"> </w:t>
      </w:r>
      <w:r w:rsidRPr="006E2E52">
        <w:rPr>
          <w:rFonts w:ascii="Times New Roman" w:hAnsi="Times New Roman" w:cs="Times New Roman"/>
          <w:sz w:val="24"/>
          <w:szCs w:val="24"/>
        </w:rPr>
        <w:t>agriculture</w:t>
      </w:r>
    </w:p>
    <w:p w:rsidR="006E2E52" w:rsidRPr="006E2E52" w:rsidRDefault="006E2E52" w:rsidP="006E2E52">
      <w:pPr>
        <w:pStyle w:val="ListParagraph"/>
        <w:numPr>
          <w:ilvl w:val="3"/>
          <w:numId w:val="16"/>
        </w:numPr>
        <w:spacing w:after="0" w:line="240" w:lineRule="auto"/>
        <w:rPr>
          <w:rFonts w:ascii="Times New Roman" w:hAnsi="Times New Roman" w:cs="Times New Roman"/>
          <w:sz w:val="24"/>
          <w:szCs w:val="24"/>
        </w:rPr>
      </w:pPr>
    </w:p>
    <w:p w:rsidR="006E2E52" w:rsidRPr="006E2E52" w:rsidRDefault="006E2E52" w:rsidP="006E2E52">
      <w:pPr>
        <w:pStyle w:val="ListParagraph"/>
        <w:numPr>
          <w:ilvl w:val="2"/>
          <w:numId w:val="16"/>
        </w:numPr>
        <w:spacing w:after="0" w:line="240" w:lineRule="auto"/>
        <w:rPr>
          <w:rFonts w:ascii="Times New Roman" w:hAnsi="Times New Roman" w:cs="Times New Roman"/>
          <w:sz w:val="24"/>
          <w:szCs w:val="24"/>
        </w:rPr>
      </w:pPr>
      <w:r w:rsidRPr="006E2E52">
        <w:rPr>
          <w:rFonts w:ascii="Times New Roman" w:hAnsi="Times New Roman" w:cs="Times New Roman"/>
          <w:sz w:val="24"/>
          <w:szCs w:val="24"/>
        </w:rPr>
        <w:t>Support of British</w:t>
      </w:r>
    </w:p>
    <w:p w:rsidR="006E2E52" w:rsidRDefault="006E2E52" w:rsidP="006E2E52">
      <w:pPr>
        <w:pStyle w:val="ListParagraph"/>
        <w:numPr>
          <w:ilvl w:val="2"/>
          <w:numId w:val="16"/>
        </w:numPr>
        <w:spacing w:after="0" w:line="240" w:lineRule="auto"/>
        <w:rPr>
          <w:rFonts w:ascii="Times New Roman" w:hAnsi="Times New Roman" w:cs="Times New Roman"/>
          <w:sz w:val="24"/>
          <w:szCs w:val="24"/>
        </w:rPr>
      </w:pPr>
      <w:r w:rsidRPr="006E2E52">
        <w:rPr>
          <w:rFonts w:ascii="Times New Roman" w:hAnsi="Times New Roman" w:cs="Times New Roman"/>
          <w:sz w:val="24"/>
          <w:szCs w:val="24"/>
        </w:rPr>
        <w:t>Principle of Neutrality</w:t>
      </w:r>
    </w:p>
    <w:p w:rsidR="005B4503" w:rsidRDefault="005B4503" w:rsidP="00562956">
      <w:pPr>
        <w:pStyle w:val="ListParagraph"/>
        <w:numPr>
          <w:ilvl w:val="0"/>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WORLD WAR I AT HOME AND ABROAD</w:t>
      </w:r>
    </w:p>
    <w:p w:rsidR="00106513" w:rsidRPr="005F18F0" w:rsidRDefault="00106513" w:rsidP="00106513">
      <w:pPr>
        <w:pStyle w:val="ListParagraph"/>
        <w:numPr>
          <w:ilvl w:val="1"/>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C</w:t>
      </w:r>
      <w:r>
        <w:rPr>
          <w:rFonts w:ascii="Times New Roman" w:hAnsi="Times New Roman" w:cs="Times New Roman"/>
          <w:sz w:val="24"/>
          <w:szCs w:val="24"/>
        </w:rPr>
        <w:t>OMMITTEE ON PUBLIC INFORMATION</w:t>
      </w:r>
    </w:p>
    <w:p w:rsidR="00106513" w:rsidRDefault="00106513" w:rsidP="00106513">
      <w:pPr>
        <w:pStyle w:val="ListParagraph"/>
        <w:numPr>
          <w:ilvl w:val="2"/>
          <w:numId w:val="16"/>
        </w:numPr>
        <w:spacing w:after="0" w:line="240" w:lineRule="auto"/>
        <w:rPr>
          <w:rFonts w:ascii="Times New Roman" w:hAnsi="Times New Roman" w:cs="Times New Roman"/>
          <w:sz w:val="24"/>
          <w:szCs w:val="24"/>
        </w:rPr>
      </w:pPr>
      <w:r w:rsidRPr="00106513">
        <w:rPr>
          <w:rFonts w:ascii="Times New Roman" w:hAnsi="Times New Roman" w:cs="Times New Roman"/>
          <w:sz w:val="24"/>
          <w:szCs w:val="24"/>
        </w:rPr>
        <w:t>The government relied heavily on the Committee on Public Information</w:t>
      </w:r>
      <w:r>
        <w:rPr>
          <w:rFonts w:ascii="Times New Roman" w:hAnsi="Times New Roman" w:cs="Times New Roman"/>
          <w:sz w:val="24"/>
          <w:szCs w:val="24"/>
        </w:rPr>
        <w:t xml:space="preserve"> (or Creel Committee)</w:t>
      </w:r>
      <w:r w:rsidRPr="00106513">
        <w:rPr>
          <w:rFonts w:ascii="Times New Roman" w:hAnsi="Times New Roman" w:cs="Times New Roman"/>
          <w:sz w:val="24"/>
          <w:szCs w:val="24"/>
        </w:rPr>
        <w:t xml:space="preserve"> </w:t>
      </w:r>
      <w:r>
        <w:rPr>
          <w:rFonts w:ascii="Times New Roman" w:hAnsi="Times New Roman" w:cs="Times New Roman"/>
          <w:sz w:val="24"/>
          <w:szCs w:val="24"/>
        </w:rPr>
        <w:t xml:space="preserve">led </w:t>
      </w:r>
      <w:r w:rsidRPr="00106513">
        <w:rPr>
          <w:rFonts w:ascii="Times New Roman" w:hAnsi="Times New Roman" w:cs="Times New Roman"/>
          <w:sz w:val="24"/>
          <w:szCs w:val="24"/>
        </w:rPr>
        <w:t xml:space="preserve">George Creel, which </w:t>
      </w:r>
      <w:r>
        <w:rPr>
          <w:rFonts w:ascii="Times New Roman" w:hAnsi="Times New Roman" w:cs="Times New Roman"/>
          <w:sz w:val="24"/>
          <w:szCs w:val="24"/>
        </w:rPr>
        <w:t>fanned patriotism</w:t>
      </w:r>
      <w:r w:rsidRPr="00106513">
        <w:rPr>
          <w:rFonts w:ascii="Times New Roman" w:hAnsi="Times New Roman" w:cs="Times New Roman"/>
          <w:sz w:val="24"/>
          <w:szCs w:val="24"/>
        </w:rPr>
        <w:t xml:space="preserve"> </w:t>
      </w:r>
    </w:p>
    <w:p w:rsidR="00106513" w:rsidRDefault="00106513" w:rsidP="00106513">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106513">
        <w:rPr>
          <w:rFonts w:ascii="Times New Roman" w:hAnsi="Times New Roman" w:cs="Times New Roman"/>
          <w:sz w:val="24"/>
          <w:szCs w:val="24"/>
        </w:rPr>
        <w:t>rganized gro</w:t>
      </w:r>
      <w:r>
        <w:rPr>
          <w:rFonts w:ascii="Times New Roman" w:hAnsi="Times New Roman" w:cs="Times New Roman"/>
          <w:sz w:val="24"/>
          <w:szCs w:val="24"/>
        </w:rPr>
        <w:t>ups such as the Four Minute Men</w:t>
      </w:r>
      <w:r w:rsidRPr="00106513">
        <w:rPr>
          <w:rFonts w:ascii="Times New Roman" w:hAnsi="Times New Roman" w:cs="Times New Roman"/>
          <w:sz w:val="24"/>
          <w:szCs w:val="24"/>
        </w:rPr>
        <w:t xml:space="preserve"> </w:t>
      </w:r>
    </w:p>
    <w:p w:rsidR="00106513" w:rsidRDefault="00106513" w:rsidP="00106513">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106513">
        <w:rPr>
          <w:rFonts w:ascii="Times New Roman" w:hAnsi="Times New Roman" w:cs="Times New Roman"/>
          <w:sz w:val="24"/>
          <w:szCs w:val="24"/>
        </w:rPr>
        <w:t>romoted Liberty Loans (bond drive</w:t>
      </w:r>
      <w:r>
        <w:rPr>
          <w:rFonts w:ascii="Times New Roman" w:hAnsi="Times New Roman" w:cs="Times New Roman"/>
          <w:sz w:val="24"/>
          <w:szCs w:val="24"/>
        </w:rPr>
        <w:t>s) that raised over $20 billion</w:t>
      </w:r>
      <w:r w:rsidRPr="00106513">
        <w:rPr>
          <w:rFonts w:ascii="Times New Roman" w:hAnsi="Times New Roman" w:cs="Times New Roman"/>
          <w:sz w:val="24"/>
          <w:szCs w:val="24"/>
        </w:rPr>
        <w:t xml:space="preserve"> </w:t>
      </w:r>
    </w:p>
    <w:p w:rsidR="005F18F0" w:rsidRPr="005F18F0" w:rsidRDefault="005F18F0" w:rsidP="00562956">
      <w:pPr>
        <w:pStyle w:val="ListParagraph"/>
        <w:numPr>
          <w:ilvl w:val="1"/>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W</w:t>
      </w:r>
      <w:r>
        <w:rPr>
          <w:rFonts w:ascii="Times New Roman" w:hAnsi="Times New Roman" w:cs="Times New Roman"/>
          <w:sz w:val="24"/>
          <w:szCs w:val="24"/>
        </w:rPr>
        <w:t>AR INDUSTRIES BOARD</w:t>
      </w:r>
      <w:r w:rsidRPr="005F18F0">
        <w:rPr>
          <w:rFonts w:ascii="Times New Roman" w:hAnsi="Times New Roman" w:cs="Times New Roman"/>
          <w:sz w:val="24"/>
          <w:szCs w:val="24"/>
        </w:rPr>
        <w:t xml:space="preserve"> </w:t>
      </w:r>
    </w:p>
    <w:p w:rsidR="005F18F0" w:rsidRPr="005F18F0" w:rsidRDefault="005F18F0" w:rsidP="00562956">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Bernard Baruch</w:t>
      </w:r>
    </w:p>
    <w:p w:rsidR="005F18F0" w:rsidRPr="005F18F0" w:rsidRDefault="005F18F0" w:rsidP="00562956">
      <w:pPr>
        <w:pStyle w:val="ListParagraph"/>
        <w:numPr>
          <w:ilvl w:val="2"/>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 xml:space="preserve">To build weapons </w:t>
      </w:r>
      <w:r w:rsidR="00A22244">
        <w:rPr>
          <w:rFonts w:ascii="Times New Roman" w:hAnsi="Times New Roman" w:cs="Times New Roman"/>
          <w:sz w:val="24"/>
          <w:szCs w:val="24"/>
        </w:rPr>
        <w:t xml:space="preserve">for the war, US industry would </w:t>
      </w:r>
      <w:r w:rsidRPr="005F18F0">
        <w:rPr>
          <w:rFonts w:ascii="Times New Roman" w:hAnsi="Times New Roman" w:cs="Times New Roman"/>
          <w:sz w:val="24"/>
          <w:szCs w:val="24"/>
        </w:rPr>
        <w:t>undergo a massive change.</w:t>
      </w:r>
    </w:p>
    <w:p w:rsidR="005F18F0" w:rsidRPr="005F18F0" w:rsidRDefault="00A22244" w:rsidP="00562956">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US government s</w:t>
      </w:r>
      <w:r w:rsidR="005F18F0" w:rsidRPr="005F18F0">
        <w:rPr>
          <w:rFonts w:ascii="Times New Roman" w:hAnsi="Times New Roman" w:cs="Times New Roman"/>
          <w:sz w:val="24"/>
          <w:szCs w:val="24"/>
        </w:rPr>
        <w:t xml:space="preserve">et prices and determined what goods </w:t>
      </w:r>
      <w:r w:rsidR="005F18F0">
        <w:rPr>
          <w:rFonts w:ascii="Times New Roman" w:hAnsi="Times New Roman" w:cs="Times New Roman"/>
          <w:sz w:val="24"/>
          <w:szCs w:val="24"/>
        </w:rPr>
        <w:t>produced by private industry.</w:t>
      </w:r>
    </w:p>
    <w:p w:rsidR="00A22244" w:rsidRPr="005F18F0" w:rsidRDefault="00A22244" w:rsidP="00562956">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A22244">
        <w:rPr>
          <w:rFonts w:ascii="Times New Roman" w:hAnsi="Times New Roman" w:cs="Times New Roman"/>
          <w:sz w:val="24"/>
          <w:szCs w:val="24"/>
        </w:rPr>
        <w:t>timulate</w:t>
      </w:r>
      <w:r>
        <w:rPr>
          <w:rFonts w:ascii="Times New Roman" w:hAnsi="Times New Roman" w:cs="Times New Roman"/>
          <w:sz w:val="24"/>
          <w:szCs w:val="24"/>
        </w:rPr>
        <w:t>s</w:t>
      </w:r>
      <w:r w:rsidRPr="00A22244">
        <w:rPr>
          <w:rFonts w:ascii="Times New Roman" w:hAnsi="Times New Roman" w:cs="Times New Roman"/>
          <w:sz w:val="24"/>
          <w:szCs w:val="24"/>
        </w:rPr>
        <w:t xml:space="preserve"> and coordinate</w:t>
      </w:r>
      <w:r>
        <w:rPr>
          <w:rFonts w:ascii="Times New Roman" w:hAnsi="Times New Roman" w:cs="Times New Roman"/>
          <w:sz w:val="24"/>
          <w:szCs w:val="24"/>
        </w:rPr>
        <w:t>s</w:t>
      </w:r>
      <w:r w:rsidRPr="00A22244">
        <w:rPr>
          <w:rFonts w:ascii="Times New Roman" w:hAnsi="Times New Roman" w:cs="Times New Roman"/>
          <w:sz w:val="24"/>
          <w:szCs w:val="24"/>
        </w:rPr>
        <w:t xml:space="preserve"> the contributions of U.S. businesses to the war effort.</w:t>
      </w:r>
    </w:p>
    <w:p w:rsidR="005F18F0" w:rsidRPr="005F18F0" w:rsidRDefault="005F18F0" w:rsidP="00562956">
      <w:pPr>
        <w:pStyle w:val="ListParagraph"/>
        <w:numPr>
          <w:ilvl w:val="1"/>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F</w:t>
      </w:r>
      <w:r>
        <w:rPr>
          <w:rFonts w:ascii="Times New Roman" w:hAnsi="Times New Roman" w:cs="Times New Roman"/>
          <w:sz w:val="24"/>
          <w:szCs w:val="24"/>
        </w:rPr>
        <w:t xml:space="preserve">OOD ADMINISTRATION </w:t>
      </w:r>
    </w:p>
    <w:p w:rsidR="005F18F0" w:rsidRPr="005F18F0" w:rsidRDefault="005F18F0" w:rsidP="00562956">
      <w:pPr>
        <w:pStyle w:val="ListParagraph"/>
        <w:numPr>
          <w:ilvl w:val="2"/>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 xml:space="preserve">Herbert Hoover heads effort to conserve food and boost agricultural output </w:t>
      </w:r>
    </w:p>
    <w:p w:rsidR="005F18F0" w:rsidRDefault="005F18F0" w:rsidP="00562956">
      <w:pPr>
        <w:pStyle w:val="ListParagraph"/>
        <w:numPr>
          <w:ilvl w:val="2"/>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US feeds the world from the farms a</w:t>
      </w:r>
      <w:r w:rsidR="00106513">
        <w:rPr>
          <w:rFonts w:ascii="Times New Roman" w:hAnsi="Times New Roman" w:cs="Times New Roman"/>
          <w:sz w:val="24"/>
          <w:szCs w:val="24"/>
        </w:rPr>
        <w:t>nd ranches in the Great Plains.</w:t>
      </w:r>
    </w:p>
    <w:p w:rsidR="00106513" w:rsidRPr="00106513" w:rsidRDefault="00106513" w:rsidP="00106513">
      <w:pPr>
        <w:pStyle w:val="ListParagraph"/>
        <w:numPr>
          <w:ilvl w:val="2"/>
          <w:numId w:val="16"/>
        </w:numPr>
        <w:spacing w:after="0" w:line="240" w:lineRule="auto"/>
        <w:rPr>
          <w:rFonts w:ascii="Times New Roman" w:hAnsi="Times New Roman" w:cs="Times New Roman"/>
          <w:sz w:val="24"/>
          <w:szCs w:val="24"/>
        </w:rPr>
      </w:pPr>
      <w:proofErr w:type="gramStart"/>
      <w:r w:rsidRPr="00106513">
        <w:rPr>
          <w:rFonts w:ascii="Times New Roman" w:hAnsi="Times New Roman" w:cs="Times New Roman"/>
          <w:sz w:val="24"/>
          <w:szCs w:val="24"/>
        </w:rPr>
        <w:t>Prohibition of alcohol was approved by Congress</w:t>
      </w:r>
      <w:proofErr w:type="gramEnd"/>
      <w:r w:rsidRPr="00106513">
        <w:rPr>
          <w:rFonts w:ascii="Times New Roman" w:hAnsi="Times New Roman" w:cs="Times New Roman"/>
          <w:sz w:val="24"/>
          <w:szCs w:val="24"/>
        </w:rPr>
        <w:t xml:space="preserve"> in December 1917 as a conservation and anti-German measure, as well a response to the temperance movement. </w:t>
      </w:r>
    </w:p>
    <w:p w:rsidR="005F18F0" w:rsidRDefault="005F18F0" w:rsidP="00562956">
      <w:pPr>
        <w:pStyle w:val="ListParagraph"/>
        <w:numPr>
          <w:ilvl w:val="2"/>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Liberty and victory gardens</w:t>
      </w:r>
    </w:p>
    <w:p w:rsidR="005F18F0" w:rsidRPr="005F18F0" w:rsidRDefault="005F18F0" w:rsidP="00562956">
      <w:pPr>
        <w:pStyle w:val="ListParagraph"/>
        <w:numPr>
          <w:ilvl w:val="2"/>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lastRenderedPageBreak/>
        <w:t xml:space="preserve">Meatless and </w:t>
      </w:r>
      <w:proofErr w:type="spellStart"/>
      <w:r w:rsidRPr="005F18F0">
        <w:rPr>
          <w:rFonts w:ascii="Times New Roman" w:hAnsi="Times New Roman" w:cs="Times New Roman"/>
          <w:sz w:val="24"/>
          <w:szCs w:val="24"/>
        </w:rPr>
        <w:t>wheatless</w:t>
      </w:r>
      <w:proofErr w:type="spellEnd"/>
      <w:r w:rsidRPr="005F18F0">
        <w:rPr>
          <w:rFonts w:ascii="Times New Roman" w:hAnsi="Times New Roman" w:cs="Times New Roman"/>
          <w:sz w:val="24"/>
          <w:szCs w:val="24"/>
        </w:rPr>
        <w:t xml:space="preserve"> days</w:t>
      </w:r>
    </w:p>
    <w:p w:rsidR="005F18F0" w:rsidRPr="005F18F0" w:rsidRDefault="005F18F0" w:rsidP="00562956">
      <w:pPr>
        <w:pStyle w:val="ListParagraph"/>
        <w:numPr>
          <w:ilvl w:val="1"/>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R</w:t>
      </w:r>
      <w:r>
        <w:rPr>
          <w:rFonts w:ascii="Times New Roman" w:hAnsi="Times New Roman" w:cs="Times New Roman"/>
          <w:sz w:val="24"/>
          <w:szCs w:val="24"/>
        </w:rPr>
        <w:t xml:space="preserve">AILROAD ADMINISTRATION </w:t>
      </w:r>
    </w:p>
    <w:p w:rsidR="00A22244" w:rsidRPr="00A22244" w:rsidRDefault="005F18F0" w:rsidP="00A22244">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William McAdoo</w:t>
      </w:r>
    </w:p>
    <w:p w:rsidR="005F18F0" w:rsidRPr="005F18F0" w:rsidRDefault="005F18F0" w:rsidP="00562956">
      <w:pPr>
        <w:pStyle w:val="ListParagraph"/>
        <w:numPr>
          <w:ilvl w:val="1"/>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N</w:t>
      </w:r>
      <w:r>
        <w:rPr>
          <w:rFonts w:ascii="Times New Roman" w:hAnsi="Times New Roman" w:cs="Times New Roman"/>
          <w:sz w:val="24"/>
          <w:szCs w:val="24"/>
        </w:rPr>
        <w:t>ATIONAL WAR LABOR BOARD</w:t>
      </w:r>
      <w:r w:rsidRPr="005F18F0">
        <w:rPr>
          <w:rFonts w:ascii="Times New Roman" w:hAnsi="Times New Roman" w:cs="Times New Roman"/>
          <w:sz w:val="24"/>
          <w:szCs w:val="24"/>
        </w:rPr>
        <w:t xml:space="preserve"> </w:t>
      </w:r>
    </w:p>
    <w:p w:rsidR="005F18F0" w:rsidRPr="005F18F0" w:rsidRDefault="005F18F0" w:rsidP="00562956">
      <w:pPr>
        <w:pStyle w:val="ListParagraph"/>
        <w:numPr>
          <w:ilvl w:val="2"/>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 xml:space="preserve">William Howard Taft </w:t>
      </w:r>
    </w:p>
    <w:p w:rsidR="005F18F0" w:rsidRPr="005F18F0" w:rsidRDefault="005F18F0" w:rsidP="00562956">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EFFECTS OF WORLD WAR I ON US</w:t>
      </w:r>
    </w:p>
    <w:p w:rsidR="005F18F0" w:rsidRPr="005F18F0" w:rsidRDefault="005F18F0" w:rsidP="00562956">
      <w:pPr>
        <w:pStyle w:val="ListParagraph"/>
        <w:numPr>
          <w:ilvl w:val="2"/>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Unemployment virtually disappeared.</w:t>
      </w:r>
    </w:p>
    <w:p w:rsidR="005F18F0" w:rsidRPr="005F18F0" w:rsidRDefault="005F18F0" w:rsidP="00562956">
      <w:pPr>
        <w:pStyle w:val="ListParagraph"/>
        <w:numPr>
          <w:ilvl w:val="2"/>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Expansion of “big government.”</w:t>
      </w:r>
    </w:p>
    <w:p w:rsidR="005F18F0" w:rsidRPr="005F18F0" w:rsidRDefault="005F18F0" w:rsidP="00562956">
      <w:pPr>
        <w:pStyle w:val="ListParagraph"/>
        <w:numPr>
          <w:ilvl w:val="2"/>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Excessive gov</w:t>
      </w:r>
      <w:r w:rsidR="006748DF">
        <w:rPr>
          <w:rFonts w:ascii="Times New Roman" w:hAnsi="Times New Roman" w:cs="Times New Roman"/>
          <w:sz w:val="24"/>
          <w:szCs w:val="24"/>
        </w:rPr>
        <w:t>ernment</w:t>
      </w:r>
      <w:r w:rsidRPr="005F18F0">
        <w:rPr>
          <w:rFonts w:ascii="Times New Roman" w:hAnsi="Times New Roman" w:cs="Times New Roman"/>
          <w:sz w:val="24"/>
          <w:szCs w:val="24"/>
        </w:rPr>
        <w:t xml:space="preserve"> regulations in eco</w:t>
      </w:r>
      <w:r w:rsidR="006748DF">
        <w:rPr>
          <w:rFonts w:ascii="Times New Roman" w:hAnsi="Times New Roman" w:cs="Times New Roman"/>
          <w:sz w:val="24"/>
          <w:szCs w:val="24"/>
        </w:rPr>
        <w:t>nomy</w:t>
      </w:r>
      <w:r w:rsidRPr="005F18F0">
        <w:rPr>
          <w:rFonts w:ascii="Times New Roman" w:hAnsi="Times New Roman" w:cs="Times New Roman"/>
          <w:sz w:val="24"/>
          <w:szCs w:val="24"/>
        </w:rPr>
        <w:t>.</w:t>
      </w:r>
    </w:p>
    <w:p w:rsidR="005F18F0" w:rsidRPr="005F18F0" w:rsidRDefault="005F18F0" w:rsidP="00562956">
      <w:pPr>
        <w:pStyle w:val="ListParagraph"/>
        <w:numPr>
          <w:ilvl w:val="2"/>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 xml:space="preserve">Some gross mismanagement </w:t>
      </w:r>
      <w:r w:rsidR="006748DF" w:rsidRPr="006748DF">
        <w:rPr>
          <w:rFonts w:ascii="Times New Roman" w:hAnsi="Times New Roman" w:cs="Times New Roman"/>
          <w:sz w:val="24"/>
          <w:szCs w:val="24"/>
        </w:rPr>
        <w:sym w:font="Wingdings" w:char="F0E0"/>
      </w:r>
      <w:r w:rsidRPr="005F18F0">
        <w:rPr>
          <w:rFonts w:ascii="Times New Roman" w:hAnsi="Times New Roman" w:cs="Times New Roman"/>
          <w:sz w:val="24"/>
          <w:szCs w:val="24"/>
        </w:rPr>
        <w:t xml:space="preserve"> overlapping jurisdictions.</w:t>
      </w:r>
    </w:p>
    <w:p w:rsidR="005F18F0" w:rsidRPr="005F18F0" w:rsidRDefault="005F18F0" w:rsidP="00562956">
      <w:pPr>
        <w:pStyle w:val="ListParagraph"/>
        <w:numPr>
          <w:ilvl w:val="2"/>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Cl</w:t>
      </w:r>
      <w:r>
        <w:rPr>
          <w:rFonts w:ascii="Times New Roman" w:hAnsi="Times New Roman" w:cs="Times New Roman"/>
          <w:sz w:val="24"/>
          <w:szCs w:val="24"/>
        </w:rPr>
        <w:t xml:space="preserve">ose cooperation between public </w:t>
      </w:r>
      <w:r w:rsidRPr="005F18F0">
        <w:rPr>
          <w:rFonts w:ascii="Times New Roman" w:hAnsi="Times New Roman" w:cs="Times New Roman"/>
          <w:sz w:val="24"/>
          <w:szCs w:val="24"/>
        </w:rPr>
        <w:t>and private sectors.</w:t>
      </w:r>
    </w:p>
    <w:p w:rsidR="005F18F0" w:rsidRPr="005F18F0" w:rsidRDefault="005F18F0" w:rsidP="00562956">
      <w:pPr>
        <w:pStyle w:val="ListParagraph"/>
        <w:numPr>
          <w:ilvl w:val="2"/>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Unprecedented opportunities for disadvantaged groups.</w:t>
      </w:r>
    </w:p>
    <w:p w:rsidR="005F18F0" w:rsidRPr="005F18F0" w:rsidRDefault="005F18F0" w:rsidP="00562956">
      <w:pPr>
        <w:pStyle w:val="ListParagraph"/>
        <w:numPr>
          <w:ilvl w:val="1"/>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F</w:t>
      </w:r>
      <w:r>
        <w:rPr>
          <w:rFonts w:ascii="Times New Roman" w:hAnsi="Times New Roman" w:cs="Times New Roman"/>
          <w:sz w:val="24"/>
          <w:szCs w:val="24"/>
        </w:rPr>
        <w:t>INANCING THE WAR</w:t>
      </w:r>
      <w:r w:rsidRPr="005F18F0">
        <w:rPr>
          <w:rFonts w:ascii="Times New Roman" w:hAnsi="Times New Roman" w:cs="Times New Roman"/>
          <w:sz w:val="24"/>
          <w:szCs w:val="24"/>
        </w:rPr>
        <w:t xml:space="preserve">  </w:t>
      </w:r>
    </w:p>
    <w:p w:rsidR="005F18F0" w:rsidRPr="005F18F0" w:rsidRDefault="005F18F0" w:rsidP="00562956">
      <w:pPr>
        <w:pStyle w:val="ListParagraph"/>
        <w:numPr>
          <w:ilvl w:val="2"/>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Sale of war bonds.</w:t>
      </w:r>
    </w:p>
    <w:p w:rsidR="005F18F0" w:rsidRPr="005F18F0" w:rsidRDefault="005F18F0" w:rsidP="00562956">
      <w:pPr>
        <w:pStyle w:val="ListParagraph"/>
        <w:numPr>
          <w:ilvl w:val="2"/>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Liberty and victory loans raised $21 billion.</w:t>
      </w:r>
    </w:p>
    <w:p w:rsidR="005F18F0" w:rsidRPr="005F18F0" w:rsidRDefault="005F18F0" w:rsidP="00562956">
      <w:pPr>
        <w:pStyle w:val="ListParagraph"/>
        <w:numPr>
          <w:ilvl w:val="2"/>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Raised income taxes</w:t>
      </w:r>
    </w:p>
    <w:p w:rsidR="005F18F0" w:rsidRPr="005F18F0" w:rsidRDefault="005F18F0" w:rsidP="00562956">
      <w:pPr>
        <w:pStyle w:val="ListParagraph"/>
        <w:numPr>
          <w:ilvl w:val="1"/>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S</w:t>
      </w:r>
      <w:r>
        <w:rPr>
          <w:rFonts w:ascii="Times New Roman" w:hAnsi="Times New Roman" w:cs="Times New Roman"/>
          <w:sz w:val="24"/>
          <w:szCs w:val="24"/>
        </w:rPr>
        <w:t>ELECTIVE SERVICE ACT</w:t>
      </w:r>
    </w:p>
    <w:p w:rsidR="005F18F0" w:rsidRPr="005F18F0" w:rsidRDefault="005F18F0" w:rsidP="00562956">
      <w:pPr>
        <w:pStyle w:val="ListParagraph"/>
        <w:numPr>
          <w:ilvl w:val="2"/>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 xml:space="preserve">May of 1917, President Wilson and Congress pass into legislation a draft or conscription. </w:t>
      </w:r>
    </w:p>
    <w:p w:rsidR="005F18F0" w:rsidRPr="005F18F0" w:rsidRDefault="005F18F0" w:rsidP="00562956">
      <w:pPr>
        <w:pStyle w:val="ListParagraph"/>
        <w:numPr>
          <w:ilvl w:val="2"/>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21 to 30 yrs. and lat</w:t>
      </w:r>
      <w:r w:rsidR="006748DF">
        <w:rPr>
          <w:rFonts w:ascii="Times New Roman" w:hAnsi="Times New Roman" w:cs="Times New Roman"/>
          <w:sz w:val="24"/>
          <w:szCs w:val="24"/>
        </w:rPr>
        <w:t>er extended to 40 yrs. of age.</w:t>
      </w:r>
    </w:p>
    <w:p w:rsidR="005F18F0" w:rsidRPr="005F18F0" w:rsidRDefault="006748DF" w:rsidP="00562956">
      <w:pPr>
        <w:pStyle w:val="ListParagraph"/>
        <w:numPr>
          <w:ilvl w:val="3"/>
          <w:numId w:val="16"/>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24,</w:t>
      </w:r>
      <w:r w:rsidR="005F18F0" w:rsidRPr="005F18F0">
        <w:rPr>
          <w:rFonts w:ascii="Times New Roman" w:hAnsi="Times New Roman" w:cs="Times New Roman"/>
          <w:sz w:val="24"/>
          <w:szCs w:val="24"/>
        </w:rPr>
        <w:t>000,000</w:t>
      </w:r>
      <w:proofErr w:type="gramEnd"/>
      <w:r w:rsidR="005F18F0" w:rsidRPr="005F18F0">
        <w:rPr>
          <w:rFonts w:ascii="Times New Roman" w:hAnsi="Times New Roman" w:cs="Times New Roman"/>
          <w:sz w:val="24"/>
          <w:szCs w:val="24"/>
        </w:rPr>
        <w:t xml:space="preserve"> men registered for the draft by the end of 1918.</w:t>
      </w:r>
    </w:p>
    <w:p w:rsidR="005F18F0" w:rsidRPr="005F18F0" w:rsidRDefault="005F18F0" w:rsidP="00562956">
      <w:pPr>
        <w:pStyle w:val="ListParagraph"/>
        <w:numPr>
          <w:ilvl w:val="3"/>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2,810,296 drafted and served in WWI</w:t>
      </w:r>
    </w:p>
    <w:p w:rsidR="005F18F0" w:rsidRPr="005F18F0" w:rsidRDefault="005F18F0" w:rsidP="00562956">
      <w:pPr>
        <w:pStyle w:val="ListParagraph"/>
        <w:numPr>
          <w:ilvl w:val="3"/>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3.7 million men served in WW1 (2,000,000 saw active combat)</w:t>
      </w:r>
    </w:p>
    <w:p w:rsidR="005F18F0" w:rsidRPr="005F18F0" w:rsidRDefault="005F18F0" w:rsidP="00562956">
      <w:pPr>
        <w:pStyle w:val="ListParagraph"/>
        <w:numPr>
          <w:ilvl w:val="2"/>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Volunteers and draftees</w:t>
      </w:r>
    </w:p>
    <w:p w:rsidR="005F18F0" w:rsidRPr="005F18F0" w:rsidRDefault="005F18F0" w:rsidP="00562956">
      <w:pPr>
        <w:pStyle w:val="ListParagraph"/>
        <w:numPr>
          <w:ilvl w:val="3"/>
          <w:numId w:val="16"/>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400,000</w:t>
      </w:r>
      <w:proofErr w:type="gramEnd"/>
      <w:r>
        <w:rPr>
          <w:rFonts w:ascii="Times New Roman" w:hAnsi="Times New Roman" w:cs="Times New Roman"/>
          <w:sz w:val="24"/>
          <w:szCs w:val="24"/>
        </w:rPr>
        <w:t xml:space="preserve"> African-Americans </w:t>
      </w:r>
      <w:r w:rsidRPr="005F18F0">
        <w:rPr>
          <w:rFonts w:ascii="Times New Roman" w:hAnsi="Times New Roman" w:cs="Times New Roman"/>
          <w:sz w:val="24"/>
          <w:szCs w:val="24"/>
        </w:rPr>
        <w:t>served in segregated units.</w:t>
      </w:r>
    </w:p>
    <w:p w:rsidR="005F18F0" w:rsidRPr="005F18F0" w:rsidRDefault="005F18F0" w:rsidP="00562956">
      <w:pPr>
        <w:pStyle w:val="ListParagraph"/>
        <w:numPr>
          <w:ilvl w:val="3"/>
          <w:numId w:val="16"/>
        </w:numPr>
        <w:spacing w:after="0" w:line="240" w:lineRule="auto"/>
        <w:rPr>
          <w:rFonts w:ascii="Times New Roman" w:hAnsi="Times New Roman" w:cs="Times New Roman"/>
          <w:sz w:val="24"/>
          <w:szCs w:val="24"/>
        </w:rPr>
      </w:pPr>
      <w:proofErr w:type="gramStart"/>
      <w:r w:rsidRPr="005F18F0">
        <w:rPr>
          <w:rFonts w:ascii="Times New Roman" w:hAnsi="Times New Roman" w:cs="Times New Roman"/>
          <w:sz w:val="24"/>
          <w:szCs w:val="24"/>
        </w:rPr>
        <w:t>15,000</w:t>
      </w:r>
      <w:proofErr w:type="gramEnd"/>
      <w:r w:rsidRPr="005F18F0">
        <w:rPr>
          <w:rFonts w:ascii="Times New Roman" w:hAnsi="Times New Roman" w:cs="Times New Roman"/>
          <w:sz w:val="24"/>
          <w:szCs w:val="24"/>
        </w:rPr>
        <w:t xml:space="preserve"> Native-Americans ser</w:t>
      </w:r>
      <w:r w:rsidR="006748DF">
        <w:rPr>
          <w:rFonts w:ascii="Times New Roman" w:hAnsi="Times New Roman" w:cs="Times New Roman"/>
          <w:sz w:val="24"/>
          <w:szCs w:val="24"/>
        </w:rPr>
        <w:t xml:space="preserve">ved as scouts, messengers, and </w:t>
      </w:r>
      <w:r w:rsidRPr="005F18F0">
        <w:rPr>
          <w:rFonts w:ascii="Times New Roman" w:hAnsi="Times New Roman" w:cs="Times New Roman"/>
          <w:sz w:val="24"/>
          <w:szCs w:val="24"/>
        </w:rPr>
        <w:t>snipers in non-segregated units.</w:t>
      </w:r>
    </w:p>
    <w:p w:rsidR="005F18F0" w:rsidRPr="005F18F0" w:rsidRDefault="005F18F0" w:rsidP="00562956">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ATTACKS ON CIVIL LIBERTIES</w:t>
      </w:r>
    </w:p>
    <w:p w:rsidR="005F18F0" w:rsidRPr="005F18F0" w:rsidRDefault="005F18F0" w:rsidP="00562956">
      <w:pPr>
        <w:pStyle w:val="ListParagraph"/>
        <w:numPr>
          <w:ilvl w:val="2"/>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Espionage Act – 1917</w:t>
      </w:r>
    </w:p>
    <w:p w:rsidR="005F18F0" w:rsidRPr="005F18F0" w:rsidRDefault="006748DF" w:rsidP="00562956">
      <w:pPr>
        <w:pStyle w:val="ListParagraph"/>
        <w:numPr>
          <w:ilvl w:val="3"/>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5F18F0" w:rsidRPr="005F18F0">
        <w:rPr>
          <w:rFonts w:ascii="Times New Roman" w:hAnsi="Times New Roman" w:cs="Times New Roman"/>
          <w:sz w:val="24"/>
          <w:szCs w:val="24"/>
        </w:rPr>
        <w:t>orbade actions that obstructed recruitment or promote</w:t>
      </w:r>
      <w:r>
        <w:rPr>
          <w:rFonts w:ascii="Times New Roman" w:hAnsi="Times New Roman" w:cs="Times New Roman"/>
          <w:sz w:val="24"/>
          <w:szCs w:val="24"/>
        </w:rPr>
        <w:t>d</w:t>
      </w:r>
      <w:r w:rsidR="005F18F0" w:rsidRPr="005F18F0">
        <w:rPr>
          <w:rFonts w:ascii="Times New Roman" w:hAnsi="Times New Roman" w:cs="Times New Roman"/>
          <w:sz w:val="24"/>
          <w:szCs w:val="24"/>
        </w:rPr>
        <w:t xml:space="preserve"> insubordination in military.</w:t>
      </w:r>
    </w:p>
    <w:p w:rsidR="005F18F0" w:rsidRPr="005F18F0" w:rsidRDefault="006748DF" w:rsidP="00562956">
      <w:pPr>
        <w:pStyle w:val="ListParagraph"/>
        <w:numPr>
          <w:ilvl w:val="3"/>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5F18F0" w:rsidRPr="005F18F0">
        <w:rPr>
          <w:rFonts w:ascii="Times New Roman" w:hAnsi="Times New Roman" w:cs="Times New Roman"/>
          <w:sz w:val="24"/>
          <w:szCs w:val="24"/>
        </w:rPr>
        <w:t>rdered the Postmaster General to remove Leftist materials from the mail.</w:t>
      </w:r>
    </w:p>
    <w:p w:rsidR="005F18F0" w:rsidRPr="005F18F0" w:rsidRDefault="005F18F0" w:rsidP="00562956">
      <w:pPr>
        <w:pStyle w:val="ListParagraph"/>
        <w:numPr>
          <w:ilvl w:val="3"/>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 xml:space="preserve">Provided for up to $10,000 in fines and 20 years in prison for interfering with the war effort or using disloyal language.  </w:t>
      </w:r>
    </w:p>
    <w:p w:rsidR="005F18F0" w:rsidRPr="005F18F0" w:rsidRDefault="006748DF" w:rsidP="00562956">
      <w:pPr>
        <w:pStyle w:val="ListParagraph"/>
        <w:numPr>
          <w:ilvl w:val="3"/>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 </w:t>
      </w:r>
      <w:r w:rsidRPr="005F18F0">
        <w:rPr>
          <w:rFonts w:ascii="Times New Roman" w:hAnsi="Times New Roman" w:cs="Times New Roman"/>
          <w:sz w:val="24"/>
          <w:szCs w:val="24"/>
        </w:rPr>
        <w:t xml:space="preserve">arrested </w:t>
      </w:r>
      <w:r>
        <w:rPr>
          <w:rFonts w:ascii="Times New Roman" w:hAnsi="Times New Roman" w:cs="Times New Roman"/>
          <w:sz w:val="24"/>
          <w:szCs w:val="24"/>
        </w:rPr>
        <w:t>at least 1,597 persons</w:t>
      </w:r>
      <w:r w:rsidR="005F18F0" w:rsidRPr="005F18F0">
        <w:rPr>
          <w:rFonts w:ascii="Times New Roman" w:hAnsi="Times New Roman" w:cs="Times New Roman"/>
          <w:sz w:val="24"/>
          <w:szCs w:val="24"/>
        </w:rPr>
        <w:t>, and 41 received prison sentences; newspapers criticizing the government lost mailing privileges.</w:t>
      </w:r>
    </w:p>
    <w:p w:rsidR="005F18F0" w:rsidRPr="005F18F0" w:rsidRDefault="005F18F0" w:rsidP="00562956">
      <w:pPr>
        <w:pStyle w:val="ListParagraph"/>
        <w:numPr>
          <w:ilvl w:val="3"/>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Congress and President Wilson enacted this law to promote patriotism, nationalism and protect the National Security of the US during WWI.</w:t>
      </w:r>
    </w:p>
    <w:p w:rsidR="005F18F0" w:rsidRPr="005F18F0" w:rsidRDefault="005F18F0" w:rsidP="00562956">
      <w:pPr>
        <w:pStyle w:val="ListParagraph"/>
        <w:numPr>
          <w:ilvl w:val="2"/>
          <w:numId w:val="16"/>
        </w:numPr>
        <w:spacing w:after="0" w:line="240" w:lineRule="auto"/>
        <w:rPr>
          <w:rFonts w:ascii="Times New Roman" w:hAnsi="Times New Roman" w:cs="Times New Roman"/>
          <w:sz w:val="24"/>
          <w:szCs w:val="24"/>
        </w:rPr>
      </w:pPr>
      <w:r w:rsidRPr="006748DF">
        <w:rPr>
          <w:rFonts w:ascii="Times New Roman" w:hAnsi="Times New Roman" w:cs="Times New Roman"/>
          <w:i/>
          <w:sz w:val="24"/>
          <w:szCs w:val="24"/>
        </w:rPr>
        <w:t>SCHENK V UNITED STATES</w:t>
      </w:r>
      <w:r w:rsidRPr="005F18F0">
        <w:rPr>
          <w:rFonts w:ascii="Times New Roman" w:hAnsi="Times New Roman" w:cs="Times New Roman"/>
          <w:sz w:val="24"/>
          <w:szCs w:val="24"/>
        </w:rPr>
        <w:t>, 1919</w:t>
      </w:r>
    </w:p>
    <w:p w:rsidR="005F18F0" w:rsidRPr="005F18F0" w:rsidRDefault="005F18F0" w:rsidP="00562956">
      <w:pPr>
        <w:pStyle w:val="ListParagraph"/>
        <w:numPr>
          <w:ilvl w:val="3"/>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Charles Schenk, a member of the Socialist Party, handed out leaflets condemning the war and urging young men to resist the military draft.</w:t>
      </w:r>
    </w:p>
    <w:p w:rsidR="005F18F0" w:rsidRPr="005F18F0" w:rsidRDefault="005F18F0" w:rsidP="00562956">
      <w:pPr>
        <w:pStyle w:val="ListParagraph"/>
        <w:numPr>
          <w:ilvl w:val="3"/>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5F18F0">
        <w:rPr>
          <w:rFonts w:ascii="Times New Roman" w:hAnsi="Times New Roman" w:cs="Times New Roman"/>
          <w:sz w:val="24"/>
          <w:szCs w:val="24"/>
        </w:rPr>
        <w:t xml:space="preserve">rrested and convicted for violating the Espionage and Sedition Act of 1917. </w:t>
      </w:r>
    </w:p>
    <w:p w:rsidR="005F18F0" w:rsidRPr="005F18F0" w:rsidRDefault="005F18F0" w:rsidP="00562956">
      <w:pPr>
        <w:pStyle w:val="ListParagraph"/>
        <w:numPr>
          <w:ilvl w:val="3"/>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Schenk to</w:t>
      </w:r>
      <w:r w:rsidR="006748DF">
        <w:rPr>
          <w:rFonts w:ascii="Times New Roman" w:hAnsi="Times New Roman" w:cs="Times New Roman"/>
          <w:sz w:val="24"/>
          <w:szCs w:val="24"/>
        </w:rPr>
        <w:t>ok his case to the U.S.</w:t>
      </w:r>
      <w:r w:rsidRPr="005F18F0">
        <w:rPr>
          <w:rFonts w:ascii="Times New Roman" w:hAnsi="Times New Roman" w:cs="Times New Roman"/>
          <w:sz w:val="24"/>
          <w:szCs w:val="24"/>
        </w:rPr>
        <w:t xml:space="preserve"> Supreme Court arguing that </w:t>
      </w:r>
      <w:r w:rsidR="006748DF">
        <w:rPr>
          <w:rFonts w:ascii="Times New Roman" w:hAnsi="Times New Roman" w:cs="Times New Roman"/>
          <w:sz w:val="24"/>
          <w:szCs w:val="24"/>
        </w:rPr>
        <w:t xml:space="preserve">the law violated </w:t>
      </w:r>
      <w:r w:rsidRPr="005F18F0">
        <w:rPr>
          <w:rFonts w:ascii="Times New Roman" w:hAnsi="Times New Roman" w:cs="Times New Roman"/>
          <w:sz w:val="24"/>
          <w:szCs w:val="24"/>
        </w:rPr>
        <w:t xml:space="preserve">his constitutional right to freedom of speech </w:t>
      </w:r>
    </w:p>
    <w:p w:rsidR="005F18F0" w:rsidRPr="005F18F0" w:rsidRDefault="005F18F0" w:rsidP="00562956">
      <w:pPr>
        <w:pStyle w:val="ListParagraph"/>
        <w:numPr>
          <w:ilvl w:val="3"/>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S</w:t>
      </w:r>
      <w:r w:rsidR="006748DF">
        <w:rPr>
          <w:rFonts w:ascii="Times New Roman" w:hAnsi="Times New Roman" w:cs="Times New Roman"/>
          <w:sz w:val="24"/>
          <w:szCs w:val="24"/>
        </w:rPr>
        <w:t xml:space="preserve">upreme </w:t>
      </w:r>
      <w:r w:rsidRPr="005F18F0">
        <w:rPr>
          <w:rFonts w:ascii="Times New Roman" w:hAnsi="Times New Roman" w:cs="Times New Roman"/>
          <w:sz w:val="24"/>
          <w:szCs w:val="24"/>
        </w:rPr>
        <w:t>C</w:t>
      </w:r>
      <w:r w:rsidR="006748DF">
        <w:rPr>
          <w:rFonts w:ascii="Times New Roman" w:hAnsi="Times New Roman" w:cs="Times New Roman"/>
          <w:sz w:val="24"/>
          <w:szCs w:val="24"/>
        </w:rPr>
        <w:t>ourt</w:t>
      </w:r>
      <w:r w:rsidRPr="005F18F0">
        <w:rPr>
          <w:rFonts w:ascii="Times New Roman" w:hAnsi="Times New Roman" w:cs="Times New Roman"/>
          <w:sz w:val="24"/>
          <w:szCs w:val="24"/>
        </w:rPr>
        <w:t xml:space="preserve"> ruling</w:t>
      </w:r>
      <w:r w:rsidR="006748DF">
        <w:rPr>
          <w:rFonts w:ascii="Times New Roman" w:hAnsi="Times New Roman" w:cs="Times New Roman"/>
          <w:sz w:val="24"/>
          <w:szCs w:val="24"/>
        </w:rPr>
        <w:t xml:space="preserve"> d</w:t>
      </w:r>
      <w:r w:rsidRPr="005F18F0">
        <w:rPr>
          <w:rFonts w:ascii="Times New Roman" w:hAnsi="Times New Roman" w:cs="Times New Roman"/>
          <w:sz w:val="24"/>
          <w:szCs w:val="24"/>
        </w:rPr>
        <w:t>isagreed with Schenk</w:t>
      </w:r>
    </w:p>
    <w:p w:rsidR="005F18F0" w:rsidRPr="005F18F0" w:rsidRDefault="005F18F0" w:rsidP="00562956">
      <w:pPr>
        <w:pStyle w:val="ListParagraph"/>
        <w:numPr>
          <w:ilvl w:val="3"/>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Majority opinion</w:t>
      </w:r>
    </w:p>
    <w:p w:rsidR="005F18F0" w:rsidRPr="005F18F0" w:rsidRDefault="005F18F0" w:rsidP="00562956">
      <w:pPr>
        <w:pStyle w:val="ListParagraph"/>
        <w:numPr>
          <w:ilvl w:val="4"/>
          <w:numId w:val="16"/>
        </w:numPr>
        <w:spacing w:after="0" w:line="240" w:lineRule="auto"/>
        <w:rPr>
          <w:rFonts w:ascii="Times New Roman" w:hAnsi="Times New Roman" w:cs="Times New Roman"/>
          <w:sz w:val="24"/>
          <w:szCs w:val="24"/>
        </w:rPr>
      </w:pPr>
      <w:proofErr w:type="gramStart"/>
      <w:r w:rsidRPr="005F18F0">
        <w:rPr>
          <w:rFonts w:ascii="Times New Roman" w:hAnsi="Times New Roman" w:cs="Times New Roman"/>
          <w:sz w:val="24"/>
          <w:szCs w:val="24"/>
        </w:rPr>
        <w:t>BUT</w:t>
      </w:r>
      <w:proofErr w:type="gramEnd"/>
      <w:r w:rsidRPr="005F18F0">
        <w:rPr>
          <w:rFonts w:ascii="Times New Roman" w:hAnsi="Times New Roman" w:cs="Times New Roman"/>
          <w:sz w:val="24"/>
          <w:szCs w:val="24"/>
        </w:rPr>
        <w:t>, every act of speech must be judged according to the circumstances in which it was spoken.</w:t>
      </w:r>
    </w:p>
    <w:p w:rsidR="005F18F0" w:rsidRPr="005F18F0" w:rsidRDefault="005F18F0" w:rsidP="00562956">
      <w:pPr>
        <w:pStyle w:val="ListParagraph"/>
        <w:numPr>
          <w:ilvl w:val="4"/>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 xml:space="preserve">The most stringent protection of free speech would not protect a man in falsely shouting fire in a theater and causing a panic. </w:t>
      </w:r>
    </w:p>
    <w:p w:rsidR="005F18F0" w:rsidRPr="005F18F0" w:rsidRDefault="005F18F0" w:rsidP="00562956">
      <w:pPr>
        <w:pStyle w:val="ListParagraph"/>
        <w:numPr>
          <w:ilvl w:val="4"/>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 xml:space="preserve">"Words can be weapons . . .The question in every case is whether the words used in such circumstances are of such nature as to create a clear and present </w:t>
      </w:r>
      <w:r w:rsidRPr="005F18F0">
        <w:rPr>
          <w:rFonts w:ascii="Times New Roman" w:hAnsi="Times New Roman" w:cs="Times New Roman"/>
          <w:sz w:val="24"/>
          <w:szCs w:val="24"/>
        </w:rPr>
        <w:lastRenderedPageBreak/>
        <w:t xml:space="preserve">danger that they will bring about the substantive evils that Congress has the right to prevent." </w:t>
      </w:r>
    </w:p>
    <w:p w:rsidR="005F18F0" w:rsidRPr="005F18F0" w:rsidRDefault="00A204DB" w:rsidP="00562956">
      <w:pPr>
        <w:pStyle w:val="ListParagraph"/>
        <w:numPr>
          <w:ilvl w:val="3"/>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5F18F0" w:rsidRPr="005F18F0">
        <w:rPr>
          <w:rFonts w:ascii="Times New Roman" w:hAnsi="Times New Roman" w:cs="Times New Roman"/>
          <w:sz w:val="24"/>
          <w:szCs w:val="24"/>
        </w:rPr>
        <w:t>ormal circumstances, his actions would have been protected by 1</w:t>
      </w:r>
      <w:r w:rsidR="005F18F0" w:rsidRPr="006748DF">
        <w:rPr>
          <w:rFonts w:ascii="Times New Roman" w:hAnsi="Times New Roman" w:cs="Times New Roman"/>
          <w:sz w:val="24"/>
          <w:szCs w:val="24"/>
          <w:vertAlign w:val="superscript"/>
        </w:rPr>
        <w:t>st</w:t>
      </w:r>
      <w:r w:rsidR="006748DF">
        <w:rPr>
          <w:rFonts w:ascii="Times New Roman" w:hAnsi="Times New Roman" w:cs="Times New Roman"/>
          <w:sz w:val="24"/>
          <w:szCs w:val="24"/>
        </w:rPr>
        <w:t xml:space="preserve"> </w:t>
      </w:r>
      <w:r w:rsidR="005F18F0" w:rsidRPr="005F18F0">
        <w:rPr>
          <w:rFonts w:ascii="Times New Roman" w:hAnsi="Times New Roman" w:cs="Times New Roman"/>
          <w:sz w:val="24"/>
          <w:szCs w:val="24"/>
        </w:rPr>
        <w:t xml:space="preserve"> </w:t>
      </w:r>
      <w:r w:rsidR="006748DF">
        <w:rPr>
          <w:rFonts w:ascii="Times New Roman" w:hAnsi="Times New Roman" w:cs="Times New Roman"/>
          <w:sz w:val="24"/>
          <w:szCs w:val="24"/>
        </w:rPr>
        <w:t>A</w:t>
      </w:r>
      <w:r w:rsidR="005F18F0" w:rsidRPr="005F18F0">
        <w:rPr>
          <w:rFonts w:ascii="Times New Roman" w:hAnsi="Times New Roman" w:cs="Times New Roman"/>
          <w:sz w:val="24"/>
          <w:szCs w:val="24"/>
        </w:rPr>
        <w:t>mendment</w:t>
      </w:r>
    </w:p>
    <w:p w:rsidR="005F18F0" w:rsidRPr="005F18F0" w:rsidRDefault="005F18F0" w:rsidP="00562956">
      <w:pPr>
        <w:pStyle w:val="ListParagraph"/>
        <w:numPr>
          <w:ilvl w:val="3"/>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 xml:space="preserve">The country was at war, Schenk's freedom of speech </w:t>
      </w:r>
      <w:proofErr w:type="gramStart"/>
      <w:r w:rsidRPr="005F18F0">
        <w:rPr>
          <w:rFonts w:ascii="Times New Roman" w:hAnsi="Times New Roman" w:cs="Times New Roman"/>
          <w:sz w:val="24"/>
          <w:szCs w:val="24"/>
        </w:rPr>
        <w:t>was not protected</w:t>
      </w:r>
      <w:proofErr w:type="gramEnd"/>
      <w:r w:rsidRPr="005F18F0">
        <w:rPr>
          <w:rFonts w:ascii="Times New Roman" w:hAnsi="Times New Roman" w:cs="Times New Roman"/>
          <w:sz w:val="24"/>
          <w:szCs w:val="24"/>
        </w:rPr>
        <w:t xml:space="preserve">. </w:t>
      </w:r>
    </w:p>
    <w:p w:rsidR="005F18F0" w:rsidRPr="005F18F0" w:rsidRDefault="005F18F0" w:rsidP="00562956">
      <w:pPr>
        <w:pStyle w:val="ListParagraph"/>
        <w:numPr>
          <w:ilvl w:val="3"/>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S</w:t>
      </w:r>
      <w:r w:rsidR="006748DF">
        <w:rPr>
          <w:rFonts w:ascii="Times New Roman" w:hAnsi="Times New Roman" w:cs="Times New Roman"/>
          <w:sz w:val="24"/>
          <w:szCs w:val="24"/>
        </w:rPr>
        <w:t xml:space="preserve">upreme </w:t>
      </w:r>
      <w:r w:rsidRPr="005F18F0">
        <w:rPr>
          <w:rFonts w:ascii="Times New Roman" w:hAnsi="Times New Roman" w:cs="Times New Roman"/>
          <w:sz w:val="24"/>
          <w:szCs w:val="24"/>
        </w:rPr>
        <w:t>C</w:t>
      </w:r>
      <w:r w:rsidR="006748DF">
        <w:rPr>
          <w:rFonts w:ascii="Times New Roman" w:hAnsi="Times New Roman" w:cs="Times New Roman"/>
          <w:sz w:val="24"/>
          <w:szCs w:val="24"/>
        </w:rPr>
        <w:t>ourt</w:t>
      </w:r>
      <w:r w:rsidRPr="005F18F0">
        <w:rPr>
          <w:rFonts w:ascii="Times New Roman" w:hAnsi="Times New Roman" w:cs="Times New Roman"/>
          <w:sz w:val="24"/>
          <w:szCs w:val="24"/>
        </w:rPr>
        <w:t xml:space="preserve"> ruling meant there were lim</w:t>
      </w:r>
      <w:r w:rsidR="006748DF">
        <w:rPr>
          <w:rFonts w:ascii="Times New Roman" w:hAnsi="Times New Roman" w:cs="Times New Roman"/>
          <w:sz w:val="24"/>
          <w:szCs w:val="24"/>
        </w:rPr>
        <w:t>its to freedom of speech in war</w:t>
      </w:r>
      <w:r w:rsidRPr="005F18F0">
        <w:rPr>
          <w:rFonts w:ascii="Times New Roman" w:hAnsi="Times New Roman" w:cs="Times New Roman"/>
          <w:sz w:val="24"/>
          <w:szCs w:val="24"/>
        </w:rPr>
        <w:t>time.</w:t>
      </w:r>
    </w:p>
    <w:p w:rsidR="005F18F0" w:rsidRPr="005B4503" w:rsidRDefault="005F18F0" w:rsidP="00562956">
      <w:pPr>
        <w:pStyle w:val="ListParagraph"/>
        <w:numPr>
          <w:ilvl w:val="3"/>
          <w:numId w:val="16"/>
        </w:numPr>
        <w:spacing w:after="0" w:line="240" w:lineRule="auto"/>
        <w:rPr>
          <w:rFonts w:ascii="Times New Roman" w:hAnsi="Times New Roman" w:cs="Times New Roman"/>
          <w:sz w:val="24"/>
          <w:szCs w:val="24"/>
        </w:rPr>
      </w:pPr>
      <w:r w:rsidRPr="005F18F0">
        <w:rPr>
          <w:rFonts w:ascii="Times New Roman" w:hAnsi="Times New Roman" w:cs="Times New Roman"/>
          <w:sz w:val="24"/>
          <w:szCs w:val="24"/>
        </w:rPr>
        <w:t xml:space="preserve">From the ruling, the Court established the "clear and present danger" principle to decide </w:t>
      </w:r>
      <w:proofErr w:type="gramStart"/>
      <w:r w:rsidRPr="005F18F0">
        <w:rPr>
          <w:rFonts w:ascii="Times New Roman" w:hAnsi="Times New Roman" w:cs="Times New Roman"/>
          <w:sz w:val="24"/>
          <w:szCs w:val="24"/>
        </w:rPr>
        <w:t>whether or not</w:t>
      </w:r>
      <w:proofErr w:type="gramEnd"/>
      <w:r w:rsidRPr="005F18F0">
        <w:rPr>
          <w:rFonts w:ascii="Times New Roman" w:hAnsi="Times New Roman" w:cs="Times New Roman"/>
          <w:sz w:val="24"/>
          <w:szCs w:val="24"/>
        </w:rPr>
        <w:t xml:space="preserve"> certain kinds of speech are protected.</w:t>
      </w:r>
    </w:p>
    <w:p w:rsidR="00C01D5B" w:rsidRPr="005B4503" w:rsidRDefault="00C01D5B" w:rsidP="00562956">
      <w:pPr>
        <w:pStyle w:val="ListParagraph"/>
        <w:numPr>
          <w:ilvl w:val="1"/>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THE BLACK MIGRATION</w:t>
      </w:r>
    </w:p>
    <w:p w:rsidR="00C01D5B" w:rsidRPr="005B4503" w:rsidRDefault="00C01D5B" w:rsidP="00562956">
      <w:pPr>
        <w:pStyle w:val="ListParagraph"/>
        <w:numPr>
          <w:ilvl w:val="2"/>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Causes of the migration:</w:t>
      </w:r>
    </w:p>
    <w:p w:rsidR="00C01D5B" w:rsidRPr="005B4503" w:rsidRDefault="00C01D5B" w:rsidP="00562956">
      <w:pPr>
        <w:pStyle w:val="ListParagraph"/>
        <w:numPr>
          <w:ilvl w:val="3"/>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Jim Crow laws denied African Americans their rights as citizens and forced them to endure poverty and systematic discrimination.</w:t>
      </w:r>
    </w:p>
    <w:p w:rsidR="00C01D5B" w:rsidRPr="005B4503" w:rsidRDefault="00C01D5B" w:rsidP="00562956">
      <w:pPr>
        <w:pStyle w:val="ListParagraph"/>
        <w:numPr>
          <w:ilvl w:val="3"/>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Beginning with World War I, the wartime demand for labor attracted African Americans to cities in the North and West.</w:t>
      </w:r>
    </w:p>
    <w:p w:rsidR="00C01D5B" w:rsidRPr="005B4503" w:rsidRDefault="00C01D5B" w:rsidP="00562956">
      <w:pPr>
        <w:pStyle w:val="ListParagraph"/>
        <w:numPr>
          <w:ilvl w:val="2"/>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Exodus from the rural South</w:t>
      </w:r>
    </w:p>
    <w:p w:rsidR="00C01D5B" w:rsidRPr="005B4503" w:rsidRDefault="00C01D5B" w:rsidP="00562956">
      <w:pPr>
        <w:pStyle w:val="ListParagraph"/>
        <w:numPr>
          <w:ilvl w:val="3"/>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In 1915, the overwhelming majority of African Americans lived in the rural South.</w:t>
      </w:r>
    </w:p>
    <w:p w:rsidR="00C01D5B" w:rsidRDefault="00C01D5B" w:rsidP="00562956">
      <w:pPr>
        <w:pStyle w:val="ListParagraph"/>
        <w:numPr>
          <w:ilvl w:val="3"/>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Attracted by the wartime demand for labor, African Americans migrated to urban centers in the North and West.</w:t>
      </w:r>
    </w:p>
    <w:p w:rsidR="00A204DB" w:rsidRDefault="00A204DB" w:rsidP="00562956">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WOMEN’S PARTICIPATION</w:t>
      </w:r>
    </w:p>
    <w:p w:rsidR="008D5746" w:rsidRDefault="008D5746" w:rsidP="00562956">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New Jobs</w:t>
      </w:r>
    </w:p>
    <w:p w:rsidR="00A204DB" w:rsidRDefault="00A204DB" w:rsidP="00562956">
      <w:pPr>
        <w:pStyle w:val="ListParagraph"/>
        <w:numPr>
          <w:ilvl w:val="3"/>
          <w:numId w:val="16"/>
        </w:numPr>
        <w:spacing w:after="0" w:line="240" w:lineRule="auto"/>
        <w:rPr>
          <w:rFonts w:ascii="Times New Roman" w:hAnsi="Times New Roman" w:cs="Times New Roman"/>
          <w:sz w:val="24"/>
          <w:szCs w:val="24"/>
        </w:rPr>
      </w:pPr>
      <w:r w:rsidRPr="00A204DB">
        <w:rPr>
          <w:rFonts w:ascii="Times New Roman" w:hAnsi="Times New Roman" w:cs="Times New Roman"/>
          <w:sz w:val="24"/>
          <w:szCs w:val="24"/>
        </w:rPr>
        <w:t xml:space="preserve">Many worked on the assembly lines of factories, producing trucks and munitions. </w:t>
      </w:r>
    </w:p>
    <w:p w:rsidR="00A204DB" w:rsidRDefault="00A204DB" w:rsidP="00562956">
      <w:pPr>
        <w:pStyle w:val="ListParagraph"/>
        <w:numPr>
          <w:ilvl w:val="3"/>
          <w:numId w:val="16"/>
        </w:numPr>
        <w:spacing w:after="0" w:line="240" w:lineRule="auto"/>
        <w:rPr>
          <w:rFonts w:ascii="Times New Roman" w:hAnsi="Times New Roman" w:cs="Times New Roman"/>
          <w:sz w:val="24"/>
          <w:szCs w:val="24"/>
        </w:rPr>
      </w:pPr>
      <w:r w:rsidRPr="00A204DB">
        <w:rPr>
          <w:rFonts w:ascii="Times New Roman" w:hAnsi="Times New Roman" w:cs="Times New Roman"/>
          <w:sz w:val="24"/>
          <w:szCs w:val="24"/>
        </w:rPr>
        <w:t xml:space="preserve">For the first time, department stores employed African American women as elevator operators and cafeteria </w:t>
      </w:r>
      <w:proofErr w:type="gramStart"/>
      <w:r w:rsidRPr="00A204DB">
        <w:rPr>
          <w:rFonts w:ascii="Times New Roman" w:hAnsi="Times New Roman" w:cs="Times New Roman"/>
          <w:sz w:val="24"/>
          <w:szCs w:val="24"/>
        </w:rPr>
        <w:t>waitresses</w:t>
      </w:r>
      <w:proofErr w:type="gramEnd"/>
      <w:r w:rsidRPr="00A204DB">
        <w:rPr>
          <w:rFonts w:ascii="Times New Roman" w:hAnsi="Times New Roman" w:cs="Times New Roman"/>
          <w:sz w:val="24"/>
          <w:szCs w:val="24"/>
        </w:rPr>
        <w:t xml:space="preserve">. </w:t>
      </w:r>
    </w:p>
    <w:p w:rsidR="00A204DB" w:rsidRDefault="00A204DB" w:rsidP="00562956">
      <w:pPr>
        <w:pStyle w:val="ListParagraph"/>
        <w:numPr>
          <w:ilvl w:val="3"/>
          <w:numId w:val="16"/>
        </w:numPr>
        <w:spacing w:after="0" w:line="240" w:lineRule="auto"/>
        <w:rPr>
          <w:rFonts w:ascii="Times New Roman" w:hAnsi="Times New Roman" w:cs="Times New Roman"/>
          <w:sz w:val="24"/>
          <w:szCs w:val="24"/>
        </w:rPr>
      </w:pPr>
      <w:r w:rsidRPr="00A204DB">
        <w:rPr>
          <w:rFonts w:ascii="Times New Roman" w:hAnsi="Times New Roman" w:cs="Times New Roman"/>
          <w:sz w:val="24"/>
          <w:szCs w:val="24"/>
        </w:rPr>
        <w:t xml:space="preserve">The Food Administration helped </w:t>
      </w:r>
      <w:proofErr w:type="gramStart"/>
      <w:r w:rsidRPr="00A204DB">
        <w:rPr>
          <w:rFonts w:ascii="Times New Roman" w:hAnsi="Times New Roman" w:cs="Times New Roman"/>
          <w:sz w:val="24"/>
          <w:szCs w:val="24"/>
        </w:rPr>
        <w:t>housewives</w:t>
      </w:r>
      <w:proofErr w:type="gramEnd"/>
      <w:r w:rsidRPr="00A204DB">
        <w:rPr>
          <w:rFonts w:ascii="Times New Roman" w:hAnsi="Times New Roman" w:cs="Times New Roman"/>
          <w:sz w:val="24"/>
          <w:szCs w:val="24"/>
        </w:rPr>
        <w:t xml:space="preserve"> prepare more nutritious meals with less waste and with optimum use of the foods available. </w:t>
      </w:r>
    </w:p>
    <w:p w:rsidR="00A204DB" w:rsidRDefault="00106513" w:rsidP="00562956">
      <w:pPr>
        <w:pStyle w:val="ListParagraph"/>
        <w:numPr>
          <w:ilvl w:val="3"/>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Women’s m</w:t>
      </w:r>
      <w:r w:rsidR="00A204DB" w:rsidRPr="00A204DB">
        <w:rPr>
          <w:rFonts w:ascii="Times New Roman" w:hAnsi="Times New Roman" w:cs="Times New Roman"/>
          <w:sz w:val="24"/>
          <w:szCs w:val="24"/>
        </w:rPr>
        <w:t xml:space="preserve">orale remained high, as millions joined Red Cross as volunteers to help soldiers and their families, and with </w:t>
      </w:r>
      <w:r>
        <w:rPr>
          <w:rFonts w:ascii="Times New Roman" w:hAnsi="Times New Roman" w:cs="Times New Roman"/>
          <w:sz w:val="24"/>
          <w:szCs w:val="24"/>
        </w:rPr>
        <w:t>few</w:t>
      </w:r>
      <w:r w:rsidR="00A204DB" w:rsidRPr="00A204DB">
        <w:rPr>
          <w:rFonts w:ascii="Times New Roman" w:hAnsi="Times New Roman" w:cs="Times New Roman"/>
          <w:sz w:val="24"/>
          <w:szCs w:val="24"/>
        </w:rPr>
        <w:t xml:space="preserve"> exceptions, women </w:t>
      </w:r>
      <w:proofErr w:type="gramStart"/>
      <w:r w:rsidR="00A204DB" w:rsidRPr="00A204DB">
        <w:rPr>
          <w:rFonts w:ascii="Times New Roman" w:hAnsi="Times New Roman" w:cs="Times New Roman"/>
          <w:sz w:val="24"/>
          <w:szCs w:val="24"/>
        </w:rPr>
        <w:t>didn</w:t>
      </w:r>
      <w:r>
        <w:rPr>
          <w:rFonts w:ascii="Times New Roman" w:hAnsi="Times New Roman" w:cs="Times New Roman"/>
          <w:sz w:val="24"/>
          <w:szCs w:val="24"/>
        </w:rPr>
        <w:t>’</w:t>
      </w:r>
      <w:r w:rsidR="00A204DB" w:rsidRPr="00A204DB">
        <w:rPr>
          <w:rFonts w:ascii="Times New Roman" w:hAnsi="Times New Roman" w:cs="Times New Roman"/>
          <w:sz w:val="24"/>
          <w:szCs w:val="24"/>
        </w:rPr>
        <w:t>t</w:t>
      </w:r>
      <w:proofErr w:type="gramEnd"/>
      <w:r w:rsidR="00A204DB" w:rsidRPr="00A204DB">
        <w:rPr>
          <w:rFonts w:ascii="Times New Roman" w:hAnsi="Times New Roman" w:cs="Times New Roman"/>
          <w:sz w:val="24"/>
          <w:szCs w:val="24"/>
        </w:rPr>
        <w:t xml:space="preserve"> protest the draft.</w:t>
      </w:r>
    </w:p>
    <w:p w:rsidR="008D5746" w:rsidRDefault="008D5746" w:rsidP="00562956">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Women’s Suffrage</w:t>
      </w:r>
    </w:p>
    <w:p w:rsidR="008D5746" w:rsidRPr="008D5746" w:rsidRDefault="008D5746" w:rsidP="00562956">
      <w:pPr>
        <w:pStyle w:val="ListParagraph"/>
        <w:numPr>
          <w:ilvl w:val="3"/>
          <w:numId w:val="16"/>
        </w:numPr>
        <w:spacing w:after="0" w:line="240" w:lineRule="auto"/>
        <w:rPr>
          <w:rFonts w:ascii="Times New Roman" w:hAnsi="Times New Roman" w:cs="Times New Roman"/>
          <w:sz w:val="24"/>
          <w:szCs w:val="24"/>
        </w:rPr>
      </w:pPr>
      <w:r w:rsidRPr="008D5746">
        <w:rPr>
          <w:rFonts w:ascii="Times New Roman" w:hAnsi="Times New Roman" w:cs="Times New Roman"/>
          <w:bCs/>
          <w:sz w:val="24"/>
          <w:szCs w:val="24"/>
        </w:rPr>
        <w:t>19</w:t>
      </w:r>
      <w:r w:rsidRPr="008D5746">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Amendment</w:t>
      </w:r>
      <w:r w:rsidRPr="008D5746">
        <w:rPr>
          <w:rFonts w:ascii="Times New Roman" w:hAnsi="Times New Roman" w:cs="Times New Roman"/>
          <w:sz w:val="24"/>
          <w:szCs w:val="24"/>
        </w:rPr>
        <w:t xml:space="preserve">   </w:t>
      </w:r>
    </w:p>
    <w:p w:rsidR="008D5746" w:rsidRPr="008D5746" w:rsidRDefault="008D5746" w:rsidP="00562956">
      <w:pPr>
        <w:pStyle w:val="ListParagraph"/>
        <w:numPr>
          <w:ilvl w:val="3"/>
          <w:numId w:val="16"/>
        </w:numPr>
        <w:spacing w:after="0" w:line="240" w:lineRule="auto"/>
        <w:rPr>
          <w:rFonts w:ascii="Times New Roman" w:hAnsi="Times New Roman" w:cs="Times New Roman"/>
          <w:sz w:val="24"/>
          <w:szCs w:val="24"/>
        </w:rPr>
      </w:pPr>
      <w:r>
        <w:rPr>
          <w:rFonts w:ascii="Times New Roman" w:hAnsi="Times New Roman" w:cs="Times New Roman"/>
          <w:bCs/>
          <w:sz w:val="24"/>
          <w:szCs w:val="24"/>
        </w:rPr>
        <w:t>Women won the right to vote.</w:t>
      </w:r>
    </w:p>
    <w:p w:rsidR="008D5746" w:rsidRPr="00283182" w:rsidRDefault="008D5746" w:rsidP="00562956">
      <w:pPr>
        <w:pStyle w:val="ListParagraph"/>
        <w:numPr>
          <w:ilvl w:val="3"/>
          <w:numId w:val="16"/>
        </w:numPr>
        <w:spacing w:after="0" w:line="240" w:lineRule="auto"/>
        <w:rPr>
          <w:rFonts w:ascii="Times New Roman" w:hAnsi="Times New Roman" w:cs="Times New Roman"/>
          <w:sz w:val="24"/>
          <w:szCs w:val="24"/>
        </w:rPr>
      </w:pPr>
      <w:r w:rsidRPr="008D5746">
        <w:rPr>
          <w:rFonts w:ascii="Times New Roman" w:hAnsi="Times New Roman" w:cs="Times New Roman"/>
          <w:bCs/>
          <w:sz w:val="24"/>
          <w:szCs w:val="24"/>
        </w:rPr>
        <w:t>Called the “</w:t>
      </w:r>
      <w:r w:rsidRPr="008D5746">
        <w:rPr>
          <w:rFonts w:ascii="Times New Roman" w:hAnsi="Times New Roman" w:cs="Times New Roman"/>
          <w:bCs/>
          <w:sz w:val="24"/>
          <w:szCs w:val="24"/>
          <w:u w:val="single"/>
        </w:rPr>
        <w:t>Susan B. Anthony</w:t>
      </w:r>
      <w:r w:rsidRPr="008D5746">
        <w:rPr>
          <w:rFonts w:ascii="Times New Roman" w:hAnsi="Times New Roman" w:cs="Times New Roman"/>
          <w:bCs/>
          <w:sz w:val="24"/>
          <w:szCs w:val="24"/>
        </w:rPr>
        <w:t>” amendment.</w:t>
      </w:r>
    </w:p>
    <w:p w:rsidR="00283182" w:rsidRPr="00283182" w:rsidRDefault="00283182" w:rsidP="00283182">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bCs/>
          <w:sz w:val="24"/>
          <w:szCs w:val="24"/>
        </w:rPr>
        <w:t>PATRIOTISM</w:t>
      </w:r>
      <w:r w:rsidR="006E2E52">
        <w:rPr>
          <w:rFonts w:ascii="Times New Roman" w:hAnsi="Times New Roman" w:cs="Times New Roman"/>
          <w:bCs/>
          <w:sz w:val="24"/>
          <w:szCs w:val="24"/>
        </w:rPr>
        <w:t xml:space="preserve"> (or XENOPHOBIA)</w:t>
      </w:r>
    </w:p>
    <w:p w:rsidR="00283182" w:rsidRDefault="00283182" w:rsidP="00283182">
      <w:pPr>
        <w:pStyle w:val="ListParagraph"/>
        <w:numPr>
          <w:ilvl w:val="2"/>
          <w:numId w:val="16"/>
        </w:numPr>
        <w:spacing w:after="0" w:line="240" w:lineRule="auto"/>
        <w:rPr>
          <w:rFonts w:ascii="Times New Roman" w:hAnsi="Times New Roman" w:cs="Times New Roman"/>
          <w:sz w:val="24"/>
          <w:szCs w:val="24"/>
        </w:rPr>
      </w:pPr>
      <w:r w:rsidRPr="00A22244">
        <w:rPr>
          <w:rFonts w:ascii="Times New Roman" w:hAnsi="Times New Roman" w:cs="Times New Roman"/>
          <w:sz w:val="24"/>
          <w:szCs w:val="24"/>
        </w:rPr>
        <w:t>Patriotism was promoted with patriotic music by composers such as Irving Berlin and George M. Cohan and through movies</w:t>
      </w:r>
    </w:p>
    <w:p w:rsidR="00283182" w:rsidRDefault="00283182" w:rsidP="00283182">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106513">
        <w:rPr>
          <w:rFonts w:ascii="Times New Roman" w:hAnsi="Times New Roman" w:cs="Times New Roman"/>
          <w:sz w:val="24"/>
          <w:szCs w:val="24"/>
        </w:rPr>
        <w:t>iscourage organizations from other countries and use of languages other than English, performances of German music, and use of German names and words for foods</w:t>
      </w:r>
    </w:p>
    <w:p w:rsidR="006E2E52" w:rsidRDefault="006E2E52" w:rsidP="00283182">
      <w:pPr>
        <w:pStyle w:val="ListParagraph"/>
        <w:numPr>
          <w:ilvl w:val="3"/>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Sauerkraut became liberty cabbage</w:t>
      </w:r>
    </w:p>
    <w:p w:rsidR="006E2E52" w:rsidRDefault="006E2E52" w:rsidP="00283182">
      <w:pPr>
        <w:pStyle w:val="ListParagraph"/>
        <w:numPr>
          <w:ilvl w:val="3"/>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German measles became liberty measles</w:t>
      </w:r>
    </w:p>
    <w:p w:rsidR="006E2E52" w:rsidRDefault="006E2E52" w:rsidP="00283182">
      <w:pPr>
        <w:pStyle w:val="ListParagraph"/>
        <w:numPr>
          <w:ilvl w:val="3"/>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Hamburgers became liberty sandwiches</w:t>
      </w:r>
    </w:p>
    <w:p w:rsidR="00283182" w:rsidRPr="00106513" w:rsidRDefault="006E2E52" w:rsidP="00283182">
      <w:pPr>
        <w:pStyle w:val="ListParagraph"/>
        <w:numPr>
          <w:ilvl w:val="3"/>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Schools stopped teaching German, libraries removed German authors</w:t>
      </w:r>
    </w:p>
    <w:p w:rsidR="00283182" w:rsidRPr="00A22244" w:rsidRDefault="00283182" w:rsidP="00283182">
      <w:pPr>
        <w:pStyle w:val="ListParagraph"/>
        <w:numPr>
          <w:ilvl w:val="2"/>
          <w:numId w:val="16"/>
        </w:numPr>
        <w:spacing w:after="0" w:line="240" w:lineRule="auto"/>
        <w:rPr>
          <w:rFonts w:ascii="Times New Roman" w:hAnsi="Times New Roman" w:cs="Times New Roman"/>
          <w:sz w:val="24"/>
          <w:szCs w:val="24"/>
        </w:rPr>
      </w:pPr>
      <w:r w:rsidRPr="00A22244">
        <w:rPr>
          <w:rFonts w:ascii="Times New Roman" w:hAnsi="Times New Roman" w:cs="Times New Roman"/>
          <w:sz w:val="24"/>
          <w:szCs w:val="24"/>
        </w:rPr>
        <w:t xml:space="preserve">Programs to “Americanize” immigrants </w:t>
      </w:r>
      <w:proofErr w:type="gramStart"/>
      <w:r w:rsidRPr="00A22244">
        <w:rPr>
          <w:rFonts w:ascii="Times New Roman" w:hAnsi="Times New Roman" w:cs="Times New Roman"/>
          <w:sz w:val="24"/>
          <w:szCs w:val="24"/>
        </w:rPr>
        <w:t>were begun</w:t>
      </w:r>
      <w:proofErr w:type="gramEnd"/>
      <w:r w:rsidRPr="00A22244">
        <w:rPr>
          <w:rFonts w:ascii="Times New Roman" w:hAnsi="Times New Roman" w:cs="Times New Roman"/>
          <w:sz w:val="24"/>
          <w:szCs w:val="24"/>
        </w:rPr>
        <w:t>.</w:t>
      </w:r>
    </w:p>
    <w:p w:rsidR="006E2E52" w:rsidRPr="006E2E52" w:rsidRDefault="006E2E52" w:rsidP="006E2E52">
      <w:pPr>
        <w:pStyle w:val="ListParagraph"/>
        <w:numPr>
          <w:ilvl w:val="2"/>
          <w:numId w:val="16"/>
        </w:numPr>
        <w:spacing w:after="0" w:line="240" w:lineRule="auto"/>
        <w:rPr>
          <w:rFonts w:ascii="Times New Roman" w:hAnsi="Times New Roman" w:cs="Times New Roman"/>
          <w:sz w:val="24"/>
          <w:szCs w:val="24"/>
        </w:rPr>
      </w:pPr>
      <w:r w:rsidRPr="006E2E52">
        <w:rPr>
          <w:rFonts w:ascii="Times New Roman" w:hAnsi="Times New Roman" w:cs="Times New Roman"/>
          <w:sz w:val="24"/>
          <w:szCs w:val="24"/>
        </w:rPr>
        <w:t xml:space="preserve">Historic and cultural ties between the United States and Great Britain </w:t>
      </w:r>
      <w:proofErr w:type="gramStart"/>
      <w:r w:rsidRPr="006E2E52">
        <w:rPr>
          <w:rFonts w:ascii="Times New Roman" w:hAnsi="Times New Roman" w:cs="Times New Roman"/>
          <w:sz w:val="24"/>
          <w:szCs w:val="24"/>
        </w:rPr>
        <w:t>were emphasized</w:t>
      </w:r>
      <w:proofErr w:type="gramEnd"/>
      <w:r w:rsidRPr="006E2E52">
        <w:rPr>
          <w:rFonts w:ascii="Times New Roman" w:hAnsi="Times New Roman" w:cs="Times New Roman"/>
          <w:sz w:val="24"/>
          <w:szCs w:val="24"/>
        </w:rPr>
        <w:t>.</w:t>
      </w:r>
    </w:p>
    <w:p w:rsidR="00283182" w:rsidRDefault="00283182" w:rsidP="00283182">
      <w:pPr>
        <w:pStyle w:val="ListParagraph"/>
        <w:numPr>
          <w:ilvl w:val="2"/>
          <w:numId w:val="16"/>
        </w:numPr>
        <w:spacing w:after="0" w:line="240" w:lineRule="auto"/>
        <w:rPr>
          <w:rFonts w:ascii="Times New Roman" w:hAnsi="Times New Roman" w:cs="Times New Roman"/>
          <w:sz w:val="24"/>
          <w:szCs w:val="24"/>
        </w:rPr>
      </w:pPr>
      <w:r w:rsidRPr="00FA6897">
        <w:rPr>
          <w:rFonts w:ascii="Times New Roman" w:hAnsi="Times New Roman" w:cs="Times New Roman"/>
          <w:sz w:val="24"/>
          <w:szCs w:val="24"/>
        </w:rPr>
        <w:t xml:space="preserve">One Hundred </w:t>
      </w:r>
      <w:proofErr w:type="spellStart"/>
      <w:r w:rsidRPr="00FA6897">
        <w:rPr>
          <w:rFonts w:ascii="Times New Roman" w:hAnsi="Times New Roman" w:cs="Times New Roman"/>
          <w:sz w:val="24"/>
          <w:szCs w:val="24"/>
        </w:rPr>
        <w:t>Percentism</w:t>
      </w:r>
      <w:proofErr w:type="spellEnd"/>
    </w:p>
    <w:p w:rsidR="00283182" w:rsidRDefault="00283182" w:rsidP="00283182">
      <w:pPr>
        <w:pStyle w:val="ListParagraph"/>
        <w:numPr>
          <w:ilvl w:val="3"/>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Political stance that urged the complete assimilation of immigrants and unwavering loyalty to the United States</w:t>
      </w:r>
    </w:p>
    <w:p w:rsidR="005B4503" w:rsidRPr="005B4503" w:rsidRDefault="005B4503" w:rsidP="00562956">
      <w:pPr>
        <w:pStyle w:val="ListParagraph"/>
        <w:numPr>
          <w:ilvl w:val="0"/>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TREATY OF VERSAILLES</w:t>
      </w:r>
    </w:p>
    <w:p w:rsidR="005B4503" w:rsidRPr="005B4503" w:rsidRDefault="005B4503" w:rsidP="00562956">
      <w:pPr>
        <w:pStyle w:val="ListParagraph"/>
        <w:numPr>
          <w:ilvl w:val="1"/>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THE FOURTEEN POINTS</w:t>
      </w:r>
    </w:p>
    <w:p w:rsidR="00B078F6" w:rsidRDefault="005B4503" w:rsidP="00562956">
      <w:pPr>
        <w:pStyle w:val="ListParagraph"/>
        <w:numPr>
          <w:ilvl w:val="2"/>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Wilson's Fourteen Points included a call for the following:</w:t>
      </w:r>
    </w:p>
    <w:p w:rsidR="00B078F6" w:rsidRDefault="00B078F6" w:rsidP="00562956">
      <w:pPr>
        <w:pStyle w:val="ListParagraph"/>
        <w:numPr>
          <w:ilvl w:val="3"/>
          <w:numId w:val="16"/>
        </w:numPr>
        <w:spacing w:after="0" w:line="240" w:lineRule="auto"/>
        <w:rPr>
          <w:rFonts w:ascii="Times New Roman" w:hAnsi="Times New Roman" w:cs="Times New Roman"/>
          <w:sz w:val="24"/>
          <w:szCs w:val="24"/>
        </w:rPr>
      </w:pPr>
      <w:r w:rsidRPr="00B078F6">
        <w:rPr>
          <w:rFonts w:ascii="Times New Roman" w:hAnsi="Times New Roman" w:cs="Times New Roman"/>
          <w:sz w:val="24"/>
          <w:szCs w:val="24"/>
        </w:rPr>
        <w:t>Open diplomacy or no secret treaties.</w:t>
      </w:r>
    </w:p>
    <w:p w:rsidR="00B078F6" w:rsidRDefault="00B078F6" w:rsidP="00562956">
      <w:pPr>
        <w:pStyle w:val="ListParagraph"/>
        <w:numPr>
          <w:ilvl w:val="3"/>
          <w:numId w:val="16"/>
        </w:numPr>
        <w:spacing w:after="0" w:line="240" w:lineRule="auto"/>
        <w:rPr>
          <w:rFonts w:ascii="Times New Roman" w:hAnsi="Times New Roman" w:cs="Times New Roman"/>
          <w:sz w:val="24"/>
          <w:szCs w:val="24"/>
        </w:rPr>
      </w:pPr>
      <w:r w:rsidRPr="00B078F6">
        <w:rPr>
          <w:rFonts w:ascii="Times New Roman" w:hAnsi="Times New Roman" w:cs="Times New Roman"/>
          <w:sz w:val="24"/>
          <w:szCs w:val="24"/>
        </w:rPr>
        <w:t>Freedom of the seas.</w:t>
      </w:r>
    </w:p>
    <w:p w:rsidR="00B078F6" w:rsidRDefault="00B078F6" w:rsidP="00562956">
      <w:pPr>
        <w:pStyle w:val="ListParagraph"/>
        <w:numPr>
          <w:ilvl w:val="3"/>
          <w:numId w:val="16"/>
        </w:numPr>
        <w:spacing w:after="0" w:line="240" w:lineRule="auto"/>
        <w:rPr>
          <w:rFonts w:ascii="Times New Roman" w:hAnsi="Times New Roman" w:cs="Times New Roman"/>
          <w:sz w:val="24"/>
          <w:szCs w:val="24"/>
        </w:rPr>
      </w:pPr>
      <w:r w:rsidRPr="00B078F6">
        <w:rPr>
          <w:rFonts w:ascii="Times New Roman" w:hAnsi="Times New Roman" w:cs="Times New Roman"/>
          <w:sz w:val="24"/>
          <w:szCs w:val="24"/>
        </w:rPr>
        <w:t>Free trade.</w:t>
      </w:r>
    </w:p>
    <w:p w:rsidR="00B078F6" w:rsidRDefault="00B078F6" w:rsidP="00562956">
      <w:pPr>
        <w:pStyle w:val="ListParagraph"/>
        <w:numPr>
          <w:ilvl w:val="3"/>
          <w:numId w:val="16"/>
        </w:numPr>
        <w:spacing w:after="0" w:line="240" w:lineRule="auto"/>
        <w:rPr>
          <w:rFonts w:ascii="Times New Roman" w:hAnsi="Times New Roman" w:cs="Times New Roman"/>
          <w:sz w:val="24"/>
          <w:szCs w:val="24"/>
        </w:rPr>
      </w:pPr>
      <w:r w:rsidRPr="00B078F6">
        <w:rPr>
          <w:rFonts w:ascii="Times New Roman" w:hAnsi="Times New Roman" w:cs="Times New Roman"/>
          <w:sz w:val="24"/>
          <w:szCs w:val="24"/>
        </w:rPr>
        <w:lastRenderedPageBreak/>
        <w:t>Countries reduce colonies and weapons</w:t>
      </w:r>
    </w:p>
    <w:p w:rsidR="00B078F6" w:rsidRDefault="00B078F6" w:rsidP="00562956">
      <w:pPr>
        <w:pStyle w:val="ListParagraph"/>
        <w:numPr>
          <w:ilvl w:val="3"/>
          <w:numId w:val="16"/>
        </w:numPr>
        <w:spacing w:after="0" w:line="240" w:lineRule="auto"/>
        <w:rPr>
          <w:rFonts w:ascii="Times New Roman" w:hAnsi="Times New Roman" w:cs="Times New Roman"/>
          <w:sz w:val="24"/>
          <w:szCs w:val="24"/>
        </w:rPr>
      </w:pPr>
      <w:r w:rsidRPr="00B078F6">
        <w:rPr>
          <w:rFonts w:ascii="Times New Roman" w:hAnsi="Times New Roman" w:cs="Times New Roman"/>
          <w:sz w:val="24"/>
          <w:szCs w:val="24"/>
        </w:rPr>
        <w:t>International control of colonies</w:t>
      </w:r>
    </w:p>
    <w:p w:rsidR="00B078F6" w:rsidRDefault="00B078F6" w:rsidP="00562956">
      <w:pPr>
        <w:pStyle w:val="ListParagraph"/>
        <w:numPr>
          <w:ilvl w:val="3"/>
          <w:numId w:val="16"/>
        </w:numPr>
        <w:spacing w:after="0" w:line="240" w:lineRule="auto"/>
        <w:rPr>
          <w:rFonts w:ascii="Times New Roman" w:hAnsi="Times New Roman" w:cs="Times New Roman"/>
          <w:sz w:val="24"/>
          <w:szCs w:val="24"/>
        </w:rPr>
      </w:pPr>
      <w:r w:rsidRPr="00B078F6">
        <w:rPr>
          <w:rFonts w:ascii="Times New Roman" w:hAnsi="Times New Roman" w:cs="Times New Roman"/>
          <w:sz w:val="24"/>
          <w:szCs w:val="24"/>
        </w:rPr>
        <w:t xml:space="preserve">Formation of new countries </w:t>
      </w:r>
      <w:r>
        <w:rPr>
          <w:rFonts w:ascii="Times New Roman" w:hAnsi="Times New Roman" w:cs="Times New Roman"/>
          <w:sz w:val="24"/>
          <w:szCs w:val="24"/>
        </w:rPr>
        <w:t xml:space="preserve">with self-government as a goal </w:t>
      </w:r>
      <w:r w:rsidRPr="00B078F6">
        <w:rPr>
          <w:rFonts w:ascii="Times New Roman" w:hAnsi="Times New Roman" w:cs="Times New Roman"/>
          <w:sz w:val="24"/>
          <w:szCs w:val="24"/>
        </w:rPr>
        <w:t>(Democracy)</w:t>
      </w:r>
    </w:p>
    <w:p w:rsidR="005B4503" w:rsidRPr="00B078F6" w:rsidRDefault="00B078F6" w:rsidP="00562956">
      <w:pPr>
        <w:pStyle w:val="ListParagraph"/>
        <w:numPr>
          <w:ilvl w:val="3"/>
          <w:numId w:val="16"/>
        </w:numPr>
        <w:spacing w:after="0" w:line="240" w:lineRule="auto"/>
        <w:rPr>
          <w:rFonts w:ascii="Times New Roman" w:hAnsi="Times New Roman" w:cs="Times New Roman"/>
          <w:sz w:val="24"/>
          <w:szCs w:val="24"/>
        </w:rPr>
      </w:pPr>
      <w:r w:rsidRPr="00B078F6">
        <w:rPr>
          <w:rFonts w:ascii="Times New Roman" w:hAnsi="Times New Roman" w:cs="Times New Roman"/>
          <w:sz w:val="24"/>
          <w:szCs w:val="24"/>
        </w:rPr>
        <w:t xml:space="preserve">A “league of nations” to guarantee peace </w:t>
      </w:r>
      <w:r>
        <w:rPr>
          <w:rFonts w:ascii="Times New Roman" w:hAnsi="Times New Roman" w:cs="Times New Roman"/>
          <w:sz w:val="24"/>
          <w:szCs w:val="24"/>
        </w:rPr>
        <w:t xml:space="preserve">among nations. </w:t>
      </w:r>
      <w:r w:rsidRPr="00B078F6">
        <w:rPr>
          <w:rFonts w:ascii="Times New Roman" w:hAnsi="Times New Roman" w:cs="Times New Roman"/>
          <w:sz w:val="24"/>
          <w:szCs w:val="24"/>
        </w:rPr>
        <w:t>(Collective Security)</w:t>
      </w:r>
    </w:p>
    <w:p w:rsidR="005B4503" w:rsidRPr="005B4503" w:rsidRDefault="005B4503" w:rsidP="00562956">
      <w:pPr>
        <w:pStyle w:val="ListParagraph"/>
        <w:numPr>
          <w:ilvl w:val="2"/>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Wilson's Fourteen Points did not include the following:</w:t>
      </w:r>
    </w:p>
    <w:p w:rsidR="005B4503" w:rsidRPr="005B4503" w:rsidRDefault="005B4503" w:rsidP="00562956">
      <w:pPr>
        <w:pStyle w:val="ListParagraph"/>
        <w:numPr>
          <w:ilvl w:val="3"/>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Recognition of Allied economic and territorial agreements made during the war</w:t>
      </w:r>
    </w:p>
    <w:p w:rsidR="00B078F6" w:rsidRPr="00B078F6" w:rsidRDefault="00B078F6" w:rsidP="00562956">
      <w:pPr>
        <w:pStyle w:val="ListParagraph"/>
        <w:numPr>
          <w:ilvl w:val="1"/>
          <w:numId w:val="16"/>
        </w:numPr>
        <w:spacing w:after="0" w:line="240" w:lineRule="auto"/>
        <w:rPr>
          <w:rFonts w:ascii="Times New Roman" w:hAnsi="Times New Roman" w:cs="Times New Roman"/>
          <w:sz w:val="24"/>
          <w:szCs w:val="24"/>
        </w:rPr>
      </w:pPr>
      <w:r w:rsidRPr="00B078F6">
        <w:rPr>
          <w:rFonts w:ascii="Times New Roman" w:hAnsi="Times New Roman" w:cs="Times New Roman"/>
          <w:sz w:val="24"/>
          <w:szCs w:val="24"/>
        </w:rPr>
        <w:t>LEAGUE OF NATIONS</w:t>
      </w:r>
    </w:p>
    <w:p w:rsidR="00B078F6" w:rsidRPr="00B078F6" w:rsidRDefault="00B078F6" w:rsidP="00562956">
      <w:pPr>
        <w:pStyle w:val="ListParagraph"/>
        <w:numPr>
          <w:ilvl w:val="2"/>
          <w:numId w:val="16"/>
        </w:numPr>
        <w:spacing w:after="0" w:line="240" w:lineRule="auto"/>
        <w:rPr>
          <w:rFonts w:ascii="Times New Roman" w:hAnsi="Times New Roman" w:cs="Times New Roman"/>
          <w:sz w:val="24"/>
          <w:szCs w:val="24"/>
        </w:rPr>
      </w:pPr>
      <w:r w:rsidRPr="00B078F6">
        <w:rPr>
          <w:rFonts w:ascii="Times New Roman" w:hAnsi="Times New Roman" w:cs="Times New Roman"/>
          <w:sz w:val="24"/>
          <w:szCs w:val="24"/>
        </w:rPr>
        <w:t xml:space="preserve">One of Wilson’s ideas. </w:t>
      </w:r>
    </w:p>
    <w:p w:rsidR="00B078F6" w:rsidRPr="00B078F6" w:rsidRDefault="00B078F6" w:rsidP="00562956">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B078F6">
        <w:rPr>
          <w:rFonts w:ascii="Times New Roman" w:hAnsi="Times New Roman" w:cs="Times New Roman"/>
          <w:sz w:val="24"/>
          <w:szCs w:val="24"/>
        </w:rPr>
        <w:t>esigned to bring the nations of the world together to ensure peace and security.</w:t>
      </w:r>
    </w:p>
    <w:p w:rsidR="00B078F6" w:rsidRPr="00B078F6" w:rsidRDefault="00B078F6" w:rsidP="00562956">
      <w:pPr>
        <w:pStyle w:val="ListParagraph"/>
        <w:numPr>
          <w:ilvl w:val="2"/>
          <w:numId w:val="16"/>
        </w:numPr>
        <w:spacing w:after="0" w:line="240" w:lineRule="auto"/>
        <w:rPr>
          <w:rFonts w:ascii="Times New Roman" w:hAnsi="Times New Roman" w:cs="Times New Roman"/>
          <w:sz w:val="24"/>
          <w:szCs w:val="24"/>
        </w:rPr>
      </w:pPr>
      <w:r w:rsidRPr="00B078F6">
        <w:rPr>
          <w:rFonts w:ascii="Times New Roman" w:hAnsi="Times New Roman" w:cs="Times New Roman"/>
          <w:sz w:val="24"/>
          <w:szCs w:val="24"/>
        </w:rPr>
        <w:t>Collective Security of larger nations to keep world peace.</w:t>
      </w:r>
    </w:p>
    <w:p w:rsidR="00B078F6" w:rsidRPr="00B078F6" w:rsidRDefault="00B078F6" w:rsidP="00562956">
      <w:pPr>
        <w:pStyle w:val="ListParagraph"/>
        <w:numPr>
          <w:ilvl w:val="1"/>
          <w:numId w:val="16"/>
        </w:numPr>
        <w:spacing w:after="0" w:line="240" w:lineRule="auto"/>
        <w:rPr>
          <w:rFonts w:ascii="Times New Roman" w:hAnsi="Times New Roman" w:cs="Times New Roman"/>
          <w:sz w:val="24"/>
          <w:szCs w:val="24"/>
        </w:rPr>
      </w:pPr>
      <w:r w:rsidRPr="00B078F6">
        <w:rPr>
          <w:rFonts w:ascii="Times New Roman" w:hAnsi="Times New Roman" w:cs="Times New Roman"/>
          <w:sz w:val="24"/>
          <w:szCs w:val="24"/>
        </w:rPr>
        <w:t>TREATY OF VERSAILLES</w:t>
      </w:r>
    </w:p>
    <w:p w:rsidR="00B078F6" w:rsidRPr="00B078F6" w:rsidRDefault="00B078F6" w:rsidP="00562956">
      <w:pPr>
        <w:pStyle w:val="ListParagraph"/>
        <w:numPr>
          <w:ilvl w:val="2"/>
          <w:numId w:val="16"/>
        </w:numPr>
        <w:spacing w:after="0" w:line="240" w:lineRule="auto"/>
        <w:rPr>
          <w:rFonts w:ascii="Times New Roman" w:hAnsi="Times New Roman" w:cs="Times New Roman"/>
          <w:sz w:val="24"/>
          <w:szCs w:val="24"/>
        </w:rPr>
      </w:pPr>
      <w:r w:rsidRPr="00B078F6">
        <w:rPr>
          <w:rFonts w:ascii="Times New Roman" w:hAnsi="Times New Roman" w:cs="Times New Roman"/>
          <w:sz w:val="24"/>
          <w:szCs w:val="24"/>
        </w:rPr>
        <w:t>Germany disarmed and forced to pay reparations of $53 billion</w:t>
      </w:r>
    </w:p>
    <w:p w:rsidR="00B078F6" w:rsidRPr="00B078F6" w:rsidRDefault="00B078F6" w:rsidP="00562956">
      <w:pPr>
        <w:pStyle w:val="ListParagraph"/>
        <w:numPr>
          <w:ilvl w:val="2"/>
          <w:numId w:val="16"/>
        </w:numPr>
        <w:spacing w:after="0" w:line="240" w:lineRule="auto"/>
        <w:rPr>
          <w:rFonts w:ascii="Times New Roman" w:hAnsi="Times New Roman" w:cs="Times New Roman"/>
          <w:sz w:val="24"/>
          <w:szCs w:val="24"/>
        </w:rPr>
      </w:pPr>
      <w:r w:rsidRPr="00B078F6">
        <w:rPr>
          <w:rFonts w:ascii="Times New Roman" w:hAnsi="Times New Roman" w:cs="Times New Roman"/>
          <w:sz w:val="24"/>
          <w:szCs w:val="24"/>
        </w:rPr>
        <w:t xml:space="preserve">Germany loses colonies were given to Allied victors. </w:t>
      </w:r>
    </w:p>
    <w:p w:rsidR="00B078F6" w:rsidRPr="00B078F6" w:rsidRDefault="00B078F6" w:rsidP="00562956">
      <w:pPr>
        <w:pStyle w:val="ListParagraph"/>
        <w:numPr>
          <w:ilvl w:val="2"/>
          <w:numId w:val="16"/>
        </w:numPr>
        <w:spacing w:after="0" w:line="240" w:lineRule="auto"/>
        <w:rPr>
          <w:rFonts w:ascii="Times New Roman" w:hAnsi="Times New Roman" w:cs="Times New Roman"/>
          <w:sz w:val="24"/>
          <w:szCs w:val="24"/>
        </w:rPr>
      </w:pPr>
      <w:r w:rsidRPr="00B078F6">
        <w:rPr>
          <w:rFonts w:ascii="Times New Roman" w:hAnsi="Times New Roman" w:cs="Times New Roman"/>
          <w:sz w:val="24"/>
          <w:szCs w:val="24"/>
        </w:rPr>
        <w:t>New countries form democracies based on ethnic groups</w:t>
      </w:r>
    </w:p>
    <w:p w:rsidR="00B078F6" w:rsidRDefault="00B078F6" w:rsidP="00562956">
      <w:pPr>
        <w:pStyle w:val="ListParagraph"/>
        <w:numPr>
          <w:ilvl w:val="2"/>
          <w:numId w:val="16"/>
        </w:numPr>
        <w:spacing w:after="0" w:line="240" w:lineRule="auto"/>
        <w:rPr>
          <w:rFonts w:ascii="Times New Roman" w:hAnsi="Times New Roman" w:cs="Times New Roman"/>
          <w:sz w:val="24"/>
          <w:szCs w:val="24"/>
        </w:rPr>
      </w:pPr>
      <w:r w:rsidRPr="00B078F6">
        <w:rPr>
          <w:rFonts w:ascii="Times New Roman" w:hAnsi="Times New Roman" w:cs="Times New Roman"/>
          <w:sz w:val="24"/>
          <w:szCs w:val="24"/>
        </w:rPr>
        <w:t>League of Nations Organization of larger nations to maintain world peace</w:t>
      </w:r>
    </w:p>
    <w:p w:rsidR="005B4503" w:rsidRPr="005B4503" w:rsidRDefault="005B4503" w:rsidP="00562956">
      <w:pPr>
        <w:pStyle w:val="ListParagraph"/>
        <w:numPr>
          <w:ilvl w:val="1"/>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REASONS THE UNITED STATES DID NOT JOIN THE LEAGUE OF NATIONS</w:t>
      </w:r>
    </w:p>
    <w:p w:rsidR="005B4503" w:rsidRPr="005B4503" w:rsidRDefault="005B4503" w:rsidP="00562956">
      <w:pPr>
        <w:pStyle w:val="ListParagraph"/>
        <w:numPr>
          <w:ilvl w:val="2"/>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Wilson refused to compromise on the issue of America's unconditional adherence to the charter of the League of Nations. This hardened Senate opposition to the Treaty of Versailles.</w:t>
      </w:r>
    </w:p>
    <w:p w:rsidR="005B4503" w:rsidRDefault="005B4503" w:rsidP="00562956">
      <w:pPr>
        <w:pStyle w:val="ListParagraph"/>
        <w:numPr>
          <w:ilvl w:val="2"/>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Opponents believed that the League would lead to further involvement in foreign wars.</w:t>
      </w:r>
    </w:p>
    <w:p w:rsidR="00B078F6" w:rsidRPr="005B4503" w:rsidRDefault="00B078F6" w:rsidP="00562956">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Removed the power of Congress to declare war.</w:t>
      </w:r>
    </w:p>
    <w:p w:rsidR="005B4503" w:rsidRPr="005B4503" w:rsidRDefault="005B4503" w:rsidP="00562956">
      <w:pPr>
        <w:pStyle w:val="ListParagraph"/>
        <w:numPr>
          <w:ilvl w:val="2"/>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 xml:space="preserve">Senator </w:t>
      </w:r>
      <w:r w:rsidR="00B078F6">
        <w:rPr>
          <w:rFonts w:ascii="Times New Roman" w:hAnsi="Times New Roman" w:cs="Times New Roman"/>
          <w:sz w:val="24"/>
          <w:szCs w:val="24"/>
        </w:rPr>
        <w:t xml:space="preserve">Henry Cabot </w:t>
      </w:r>
      <w:r w:rsidRPr="005B4503">
        <w:rPr>
          <w:rFonts w:ascii="Times New Roman" w:hAnsi="Times New Roman" w:cs="Times New Roman"/>
          <w:sz w:val="24"/>
          <w:szCs w:val="24"/>
        </w:rPr>
        <w:t>Lodge was a skillful opponent of the League. The personal and political rivalry between Wilson and Lodge precluded any chance of a compromise.</w:t>
      </w:r>
    </w:p>
    <w:p w:rsidR="005B4503" w:rsidRPr="005B4503" w:rsidRDefault="005B4503" w:rsidP="00562956">
      <w:pPr>
        <w:pStyle w:val="ListParagraph"/>
        <w:numPr>
          <w:ilvl w:val="0"/>
          <w:numId w:val="16"/>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THE "RED SCARE" OF 1919-1920</w:t>
      </w:r>
    </w:p>
    <w:p w:rsidR="000B5FD8" w:rsidRPr="000B5FD8" w:rsidRDefault="000B5FD8" w:rsidP="00562956">
      <w:pPr>
        <w:pStyle w:val="ListParagraph"/>
        <w:numPr>
          <w:ilvl w:val="1"/>
          <w:numId w:val="16"/>
        </w:numPr>
        <w:spacing w:after="0" w:line="240" w:lineRule="auto"/>
        <w:rPr>
          <w:rFonts w:ascii="Times New Roman" w:hAnsi="Times New Roman" w:cs="Times New Roman"/>
          <w:sz w:val="24"/>
          <w:szCs w:val="24"/>
        </w:rPr>
      </w:pPr>
      <w:r w:rsidRPr="000B5FD8">
        <w:rPr>
          <w:rFonts w:ascii="Times New Roman" w:hAnsi="Times New Roman" w:cs="Times New Roman"/>
          <w:sz w:val="24"/>
          <w:szCs w:val="24"/>
        </w:rPr>
        <w:t>Russian Revolution</w:t>
      </w:r>
    </w:p>
    <w:p w:rsidR="000B5FD8" w:rsidRPr="000B5FD8" w:rsidRDefault="000B5FD8" w:rsidP="00562956">
      <w:pPr>
        <w:pStyle w:val="ListParagraph"/>
        <w:numPr>
          <w:ilvl w:val="2"/>
          <w:numId w:val="16"/>
        </w:numPr>
        <w:spacing w:after="0" w:line="240" w:lineRule="auto"/>
        <w:rPr>
          <w:rFonts w:ascii="Times New Roman" w:hAnsi="Times New Roman" w:cs="Times New Roman"/>
          <w:sz w:val="24"/>
          <w:szCs w:val="24"/>
        </w:rPr>
      </w:pPr>
      <w:r w:rsidRPr="000B5FD8">
        <w:rPr>
          <w:rFonts w:ascii="Times New Roman" w:hAnsi="Times New Roman" w:cs="Times New Roman"/>
          <w:sz w:val="24"/>
          <w:szCs w:val="24"/>
        </w:rPr>
        <w:t>CAUSES</w:t>
      </w:r>
    </w:p>
    <w:p w:rsidR="000B5FD8" w:rsidRPr="000B5FD8" w:rsidRDefault="000B5FD8" w:rsidP="00562956">
      <w:pPr>
        <w:pStyle w:val="ListParagraph"/>
        <w:numPr>
          <w:ilvl w:val="3"/>
          <w:numId w:val="16"/>
        </w:numPr>
        <w:spacing w:after="0" w:line="240" w:lineRule="auto"/>
        <w:rPr>
          <w:rFonts w:ascii="Times New Roman" w:hAnsi="Times New Roman" w:cs="Times New Roman"/>
          <w:sz w:val="24"/>
          <w:szCs w:val="24"/>
        </w:rPr>
      </w:pPr>
      <w:r w:rsidRPr="000B5FD8">
        <w:rPr>
          <w:rFonts w:ascii="Times New Roman" w:hAnsi="Times New Roman" w:cs="Times New Roman"/>
          <w:sz w:val="24"/>
          <w:szCs w:val="24"/>
        </w:rPr>
        <w:t>Food and fuel shortages</w:t>
      </w:r>
    </w:p>
    <w:p w:rsidR="000B5FD8" w:rsidRPr="000B5FD8" w:rsidRDefault="000B5FD8" w:rsidP="00562956">
      <w:pPr>
        <w:pStyle w:val="ListParagraph"/>
        <w:numPr>
          <w:ilvl w:val="3"/>
          <w:numId w:val="16"/>
        </w:numPr>
        <w:spacing w:after="0" w:line="240" w:lineRule="auto"/>
        <w:rPr>
          <w:rFonts w:ascii="Times New Roman" w:hAnsi="Times New Roman" w:cs="Times New Roman"/>
          <w:sz w:val="24"/>
          <w:szCs w:val="24"/>
        </w:rPr>
      </w:pPr>
      <w:r w:rsidRPr="000B5FD8">
        <w:rPr>
          <w:rFonts w:ascii="Times New Roman" w:hAnsi="Times New Roman" w:cs="Times New Roman"/>
          <w:sz w:val="24"/>
          <w:szCs w:val="24"/>
        </w:rPr>
        <w:t>Striking workers</w:t>
      </w:r>
    </w:p>
    <w:p w:rsidR="000B5FD8" w:rsidRPr="000B5FD8" w:rsidRDefault="000B5FD8" w:rsidP="00562956">
      <w:pPr>
        <w:pStyle w:val="ListParagraph"/>
        <w:numPr>
          <w:ilvl w:val="3"/>
          <w:numId w:val="16"/>
        </w:numPr>
        <w:spacing w:after="0" w:line="240" w:lineRule="auto"/>
        <w:rPr>
          <w:rFonts w:ascii="Times New Roman" w:hAnsi="Times New Roman" w:cs="Times New Roman"/>
          <w:sz w:val="24"/>
          <w:szCs w:val="24"/>
        </w:rPr>
      </w:pPr>
      <w:r w:rsidRPr="000B5FD8">
        <w:rPr>
          <w:rFonts w:ascii="Times New Roman" w:hAnsi="Times New Roman" w:cs="Times New Roman"/>
          <w:sz w:val="24"/>
          <w:szCs w:val="24"/>
        </w:rPr>
        <w:t xml:space="preserve">Terrible loses in WWI </w:t>
      </w:r>
    </w:p>
    <w:p w:rsidR="000B5FD8" w:rsidRPr="000B5FD8" w:rsidRDefault="000B5FD8" w:rsidP="00562956">
      <w:pPr>
        <w:pStyle w:val="ListParagraph"/>
        <w:numPr>
          <w:ilvl w:val="3"/>
          <w:numId w:val="16"/>
        </w:numPr>
        <w:spacing w:after="0" w:line="240" w:lineRule="auto"/>
        <w:rPr>
          <w:rFonts w:ascii="Times New Roman" w:hAnsi="Times New Roman" w:cs="Times New Roman"/>
          <w:sz w:val="24"/>
          <w:szCs w:val="24"/>
        </w:rPr>
      </w:pPr>
      <w:r w:rsidRPr="000B5FD8">
        <w:rPr>
          <w:rFonts w:ascii="Times New Roman" w:hAnsi="Times New Roman" w:cs="Times New Roman"/>
          <w:sz w:val="24"/>
          <w:szCs w:val="24"/>
        </w:rPr>
        <w:t>Czar was a weak ruler</w:t>
      </w:r>
    </w:p>
    <w:p w:rsidR="000B5FD8" w:rsidRPr="000B5FD8" w:rsidRDefault="000B5FD8" w:rsidP="00562956">
      <w:pPr>
        <w:pStyle w:val="ListParagraph"/>
        <w:numPr>
          <w:ilvl w:val="3"/>
          <w:numId w:val="16"/>
        </w:numPr>
        <w:spacing w:after="0" w:line="240" w:lineRule="auto"/>
        <w:rPr>
          <w:rFonts w:ascii="Times New Roman" w:hAnsi="Times New Roman" w:cs="Times New Roman"/>
          <w:sz w:val="24"/>
          <w:szCs w:val="24"/>
        </w:rPr>
      </w:pPr>
      <w:r w:rsidRPr="000B5FD8">
        <w:rPr>
          <w:rFonts w:ascii="Times New Roman" w:hAnsi="Times New Roman" w:cs="Times New Roman"/>
          <w:sz w:val="24"/>
          <w:szCs w:val="24"/>
        </w:rPr>
        <w:t>Marxist (communist) propaganda spread by Lenin</w:t>
      </w:r>
    </w:p>
    <w:p w:rsidR="000B5FD8" w:rsidRPr="000B5FD8" w:rsidRDefault="000B5FD8" w:rsidP="00562956">
      <w:pPr>
        <w:pStyle w:val="ListParagraph"/>
        <w:numPr>
          <w:ilvl w:val="2"/>
          <w:numId w:val="16"/>
        </w:numPr>
        <w:spacing w:after="0" w:line="240" w:lineRule="auto"/>
        <w:rPr>
          <w:rFonts w:ascii="Times New Roman" w:hAnsi="Times New Roman" w:cs="Times New Roman"/>
          <w:sz w:val="24"/>
          <w:szCs w:val="24"/>
        </w:rPr>
      </w:pPr>
      <w:r w:rsidRPr="000B5FD8">
        <w:rPr>
          <w:rFonts w:ascii="Times New Roman" w:hAnsi="Times New Roman" w:cs="Times New Roman"/>
          <w:sz w:val="24"/>
          <w:szCs w:val="24"/>
        </w:rPr>
        <w:t>EFFECTS</w:t>
      </w:r>
    </w:p>
    <w:p w:rsidR="000B5FD8" w:rsidRPr="000B5FD8" w:rsidRDefault="000B5FD8" w:rsidP="00562956">
      <w:pPr>
        <w:pStyle w:val="ListParagraph"/>
        <w:numPr>
          <w:ilvl w:val="3"/>
          <w:numId w:val="16"/>
        </w:numPr>
        <w:spacing w:after="0" w:line="240" w:lineRule="auto"/>
        <w:rPr>
          <w:rFonts w:ascii="Times New Roman" w:hAnsi="Times New Roman" w:cs="Times New Roman"/>
          <w:sz w:val="24"/>
          <w:szCs w:val="24"/>
        </w:rPr>
      </w:pPr>
      <w:r w:rsidRPr="000B5FD8">
        <w:rPr>
          <w:rFonts w:ascii="Times New Roman" w:hAnsi="Times New Roman" w:cs="Times New Roman"/>
          <w:sz w:val="24"/>
          <w:szCs w:val="24"/>
        </w:rPr>
        <w:t>Czar Nicholas and the Romanov Family would be overthrown by Lenin who eventually would start the first Communistic state</w:t>
      </w:r>
    </w:p>
    <w:p w:rsidR="000B5FD8" w:rsidRPr="000B5FD8" w:rsidRDefault="000B5FD8" w:rsidP="00562956">
      <w:pPr>
        <w:pStyle w:val="ListParagraph"/>
        <w:numPr>
          <w:ilvl w:val="3"/>
          <w:numId w:val="16"/>
        </w:numPr>
        <w:spacing w:after="0" w:line="240" w:lineRule="auto"/>
        <w:rPr>
          <w:rFonts w:ascii="Times New Roman" w:hAnsi="Times New Roman" w:cs="Times New Roman"/>
          <w:sz w:val="24"/>
          <w:szCs w:val="24"/>
        </w:rPr>
      </w:pPr>
      <w:r w:rsidRPr="000B5FD8">
        <w:rPr>
          <w:rFonts w:ascii="Times New Roman" w:hAnsi="Times New Roman" w:cs="Times New Roman"/>
          <w:sz w:val="24"/>
          <w:szCs w:val="24"/>
        </w:rPr>
        <w:t>Russia pulls out of the war</w:t>
      </w:r>
    </w:p>
    <w:p w:rsidR="000B5FD8" w:rsidRPr="000B5FD8" w:rsidRDefault="000B5FD8" w:rsidP="00562956">
      <w:pPr>
        <w:pStyle w:val="ListParagraph"/>
        <w:numPr>
          <w:ilvl w:val="3"/>
          <w:numId w:val="16"/>
        </w:numPr>
        <w:spacing w:after="0" w:line="240" w:lineRule="auto"/>
        <w:rPr>
          <w:rFonts w:ascii="Times New Roman" w:hAnsi="Times New Roman" w:cs="Times New Roman"/>
          <w:sz w:val="24"/>
          <w:szCs w:val="24"/>
        </w:rPr>
      </w:pPr>
      <w:r w:rsidRPr="000B5FD8">
        <w:rPr>
          <w:rFonts w:ascii="Times New Roman" w:hAnsi="Times New Roman" w:cs="Times New Roman"/>
          <w:sz w:val="24"/>
          <w:szCs w:val="24"/>
        </w:rPr>
        <w:t>Russia becomes a communistic country</w:t>
      </w:r>
    </w:p>
    <w:p w:rsidR="005B4503" w:rsidRPr="005B4503" w:rsidRDefault="000B5FD8" w:rsidP="00562956">
      <w:pPr>
        <w:pStyle w:val="ListParagraph"/>
        <w:numPr>
          <w:ilvl w:val="3"/>
          <w:numId w:val="16"/>
        </w:numPr>
        <w:spacing w:after="0" w:line="240" w:lineRule="auto"/>
        <w:rPr>
          <w:rFonts w:ascii="Times New Roman" w:hAnsi="Times New Roman" w:cs="Times New Roman"/>
          <w:sz w:val="24"/>
          <w:szCs w:val="24"/>
        </w:rPr>
      </w:pPr>
      <w:r w:rsidRPr="000B5FD8">
        <w:rPr>
          <w:rFonts w:ascii="Times New Roman" w:hAnsi="Times New Roman" w:cs="Times New Roman"/>
          <w:sz w:val="24"/>
          <w:szCs w:val="24"/>
        </w:rPr>
        <w:t>Germany sends Zimmerman Note to Mexico</w:t>
      </w:r>
    </w:p>
    <w:p w:rsidR="00B078F6" w:rsidRPr="00562956" w:rsidRDefault="00B078F6" w:rsidP="00562956">
      <w:pPr>
        <w:pStyle w:val="ListParagraph"/>
        <w:numPr>
          <w:ilvl w:val="0"/>
          <w:numId w:val="16"/>
        </w:numPr>
        <w:rPr>
          <w:rFonts w:ascii="Times New Roman" w:hAnsi="Times New Roman" w:cs="Times New Roman"/>
          <w:sz w:val="24"/>
          <w:szCs w:val="24"/>
        </w:rPr>
      </w:pPr>
      <w:r w:rsidRPr="00562956">
        <w:rPr>
          <w:rFonts w:ascii="Times New Roman" w:hAnsi="Times New Roman" w:cs="Times New Roman"/>
          <w:sz w:val="24"/>
          <w:szCs w:val="24"/>
        </w:rPr>
        <w:br w:type="page"/>
      </w:r>
    </w:p>
    <w:p w:rsidR="00562956" w:rsidRPr="00562956" w:rsidRDefault="00562956" w:rsidP="00562956">
      <w:pPr>
        <w:spacing w:after="0" w:line="240" w:lineRule="auto"/>
        <w:jc w:val="center"/>
        <w:rPr>
          <w:rFonts w:ascii="Times New Roman" w:hAnsi="Times New Roman" w:cs="Times New Roman"/>
          <w:b/>
          <w:sz w:val="32"/>
          <w:szCs w:val="24"/>
        </w:rPr>
      </w:pPr>
      <w:r w:rsidRPr="00562956">
        <w:rPr>
          <w:rFonts w:ascii="Times New Roman" w:hAnsi="Times New Roman" w:cs="Times New Roman"/>
          <w:b/>
          <w:sz w:val="32"/>
          <w:szCs w:val="24"/>
        </w:rPr>
        <w:lastRenderedPageBreak/>
        <w:t>1920s</w:t>
      </w:r>
    </w:p>
    <w:p w:rsidR="004E7CDF" w:rsidRPr="0003004A" w:rsidRDefault="004E7CDF" w:rsidP="00562956">
      <w:pPr>
        <w:pStyle w:val="ListParagraph"/>
        <w:numPr>
          <w:ilvl w:val="0"/>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United States in the 1920s</w:t>
      </w:r>
    </w:p>
    <w:p w:rsidR="004E7CDF" w:rsidRPr="005B4503" w:rsidRDefault="004E7CDF" w:rsidP="00562956">
      <w:pPr>
        <w:pStyle w:val="ListParagraph"/>
        <w:numPr>
          <w:ilvl w:val="1"/>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ECONOMIC CONDITIONS</w:t>
      </w:r>
    </w:p>
    <w:p w:rsidR="004E7CDF" w:rsidRPr="005B4503" w:rsidRDefault="004E7CDF" w:rsidP="00562956">
      <w:pPr>
        <w:pStyle w:val="ListParagraph"/>
        <w:numPr>
          <w:ilvl w:val="2"/>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SIGNS OF PROSPERITY</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During the 1920s, the standard of living rose, and people moved to urban centers.</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All of the following provided evidence of economic prosperity during the 1920s:</w:t>
      </w:r>
    </w:p>
    <w:p w:rsidR="004E7CDF" w:rsidRPr="005B4503" w:rsidRDefault="004E7CDF" w:rsidP="00562956">
      <w:pPr>
        <w:pStyle w:val="ListParagraph"/>
        <w:numPr>
          <w:ilvl w:val="4"/>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Larger numbers of women and men working in office jobs</w:t>
      </w:r>
    </w:p>
    <w:p w:rsidR="004E7CDF" w:rsidRPr="005B4503" w:rsidRDefault="004E7CDF" w:rsidP="00562956">
      <w:pPr>
        <w:pStyle w:val="ListParagraph"/>
        <w:numPr>
          <w:ilvl w:val="4"/>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Increased emphasis on the marketing of consumer goods</w:t>
      </w:r>
    </w:p>
    <w:p w:rsidR="004E7CDF" w:rsidRPr="005B4503" w:rsidRDefault="004E7CDF" w:rsidP="00562956">
      <w:pPr>
        <w:pStyle w:val="ListParagraph"/>
        <w:numPr>
          <w:ilvl w:val="4"/>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Growing investment in the stock market</w:t>
      </w:r>
    </w:p>
    <w:p w:rsidR="004E7CDF" w:rsidRPr="005B4503" w:rsidRDefault="004E7CDF" w:rsidP="00562956">
      <w:pPr>
        <w:pStyle w:val="ListParagraph"/>
        <w:numPr>
          <w:ilvl w:val="2"/>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The assembly-line production of Henry Ford's M</w:t>
      </w:r>
      <w:r>
        <w:rPr>
          <w:rFonts w:ascii="Times New Roman" w:hAnsi="Times New Roman" w:cs="Times New Roman"/>
          <w:sz w:val="24"/>
          <w:szCs w:val="24"/>
        </w:rPr>
        <w:t xml:space="preserve">odel T enabled average American </w:t>
      </w:r>
      <w:r w:rsidRPr="005B4503">
        <w:rPr>
          <w:rFonts w:ascii="Times New Roman" w:hAnsi="Times New Roman" w:cs="Times New Roman"/>
          <w:sz w:val="24"/>
          <w:szCs w:val="24"/>
        </w:rPr>
        <w:t>families to purchase automobiles.</w:t>
      </w:r>
    </w:p>
    <w:p w:rsidR="004E7CDF" w:rsidRPr="005B4503" w:rsidRDefault="004E7CDF" w:rsidP="00562956">
      <w:pPr>
        <w:pStyle w:val="ListParagraph"/>
        <w:numPr>
          <w:ilvl w:val="2"/>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Beginning in 1920, the number of children aged ten to fifteen who were in the industrial workforce began to decline.</w:t>
      </w:r>
    </w:p>
    <w:p w:rsidR="004E7CDF" w:rsidRPr="005B4503" w:rsidRDefault="004E7CDF" w:rsidP="00562956">
      <w:pPr>
        <w:pStyle w:val="ListParagraph"/>
        <w:numPr>
          <w:ilvl w:val="2"/>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SIGNS OF TROUBLE</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The least-prosperous group in the 1920s consisted of farmers in the Midwest and South.</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For American farmers, the years 1921 to 1929 were a period of falling prices for agricultural products.</w:t>
      </w:r>
    </w:p>
    <w:p w:rsidR="004E7CDF" w:rsidRPr="0003004A" w:rsidRDefault="004E7CDF" w:rsidP="00562956">
      <w:pPr>
        <w:pStyle w:val="ListParagraph"/>
        <w:numPr>
          <w:ilvl w:val="1"/>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THE AUTOMOBILE INDUSTRY</w:t>
      </w:r>
    </w:p>
    <w:p w:rsidR="004E7CDF" w:rsidRPr="0003004A" w:rsidRDefault="004E7CDF"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 xml:space="preserve">Auto makers stimulate sales through model changes, advertising </w:t>
      </w:r>
    </w:p>
    <w:p w:rsidR="004E7CDF" w:rsidRPr="0003004A" w:rsidRDefault="004E7CDF"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Auto industry fostered the growth of other businesses</w:t>
      </w:r>
    </w:p>
    <w:p w:rsidR="004E7CDF" w:rsidRPr="0003004A" w:rsidRDefault="004E7CDF"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 xml:space="preserve">Autos encourage movement and </w:t>
      </w:r>
      <w:proofErr w:type="gramStart"/>
      <w:r w:rsidRPr="0003004A">
        <w:rPr>
          <w:rFonts w:ascii="Times New Roman" w:hAnsi="Times New Roman" w:cs="Times New Roman"/>
          <w:sz w:val="24"/>
          <w:szCs w:val="24"/>
        </w:rPr>
        <w:t>more individual freedom</w:t>
      </w:r>
      <w:proofErr w:type="gramEnd"/>
      <w:r w:rsidRPr="0003004A">
        <w:rPr>
          <w:rFonts w:ascii="Times New Roman" w:hAnsi="Times New Roman" w:cs="Times New Roman"/>
          <w:sz w:val="24"/>
          <w:szCs w:val="24"/>
        </w:rPr>
        <w:t>.</w:t>
      </w:r>
    </w:p>
    <w:p w:rsidR="004E7CDF" w:rsidRPr="0003004A" w:rsidRDefault="004E7CDF" w:rsidP="00562956">
      <w:pPr>
        <w:pStyle w:val="ListParagraph"/>
        <w:numPr>
          <w:ilvl w:val="1"/>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FIRST IN FLIGHT</w:t>
      </w:r>
    </w:p>
    <w:p w:rsidR="004E7CDF" w:rsidRPr="0003004A" w:rsidRDefault="004E7CDF" w:rsidP="00562956">
      <w:pPr>
        <w:pStyle w:val="ListParagraph"/>
        <w:numPr>
          <w:ilvl w:val="1"/>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RADIO</w:t>
      </w:r>
    </w:p>
    <w:p w:rsidR="004E7CDF" w:rsidRPr="0003004A" w:rsidRDefault="004E7CDF"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Westinghouse Radio Station KDKA was a world pioneer of commercial radio broadcasting.</w:t>
      </w:r>
    </w:p>
    <w:p w:rsidR="004E7CDF" w:rsidRPr="0003004A" w:rsidRDefault="004E7CDF"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 xml:space="preserve">KDKA first broadcast was the Harding-Cox Presidential election returns on November 2, 1920. </w:t>
      </w:r>
    </w:p>
    <w:p w:rsidR="004E7CDF" w:rsidRPr="0003004A" w:rsidRDefault="004E7CDF" w:rsidP="00562956">
      <w:pPr>
        <w:pStyle w:val="ListParagraph"/>
        <w:numPr>
          <w:ilvl w:val="2"/>
          <w:numId w:val="17"/>
        </w:numPr>
        <w:spacing w:after="0" w:line="240" w:lineRule="auto"/>
        <w:rPr>
          <w:rFonts w:ascii="Times New Roman" w:hAnsi="Times New Roman" w:cs="Times New Roman"/>
          <w:sz w:val="24"/>
          <w:szCs w:val="24"/>
        </w:rPr>
      </w:pPr>
      <w:proofErr w:type="gramStart"/>
      <w:r w:rsidRPr="0003004A">
        <w:rPr>
          <w:rFonts w:ascii="Times New Roman" w:hAnsi="Times New Roman" w:cs="Times New Roman"/>
          <w:sz w:val="24"/>
          <w:szCs w:val="24"/>
        </w:rPr>
        <w:t>3,000,000</w:t>
      </w:r>
      <w:proofErr w:type="gramEnd"/>
      <w:r w:rsidRPr="0003004A">
        <w:rPr>
          <w:rFonts w:ascii="Times New Roman" w:hAnsi="Times New Roman" w:cs="Times New Roman"/>
          <w:sz w:val="24"/>
          <w:szCs w:val="24"/>
        </w:rPr>
        <w:t xml:space="preserve"> homes had them by 1922. </w:t>
      </w:r>
    </w:p>
    <w:p w:rsidR="004E7CDF" w:rsidRPr="0003004A" w:rsidRDefault="004E7CDF"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Radio sets, parts and accessories brought in $60 million in 1922…</w:t>
      </w:r>
    </w:p>
    <w:p w:rsidR="004E7CDF" w:rsidRPr="0003004A" w:rsidRDefault="004E7CDF" w:rsidP="00562956">
      <w:pPr>
        <w:pStyle w:val="ListParagraph"/>
        <w:numPr>
          <w:ilvl w:val="3"/>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 xml:space="preserve">$136 million in 1923 </w:t>
      </w:r>
    </w:p>
    <w:p w:rsidR="004E7CDF" w:rsidRPr="0003004A" w:rsidRDefault="004E7CDF" w:rsidP="00562956">
      <w:pPr>
        <w:pStyle w:val="ListParagraph"/>
        <w:numPr>
          <w:ilvl w:val="3"/>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 xml:space="preserve">$852 million in 1929 </w:t>
      </w:r>
    </w:p>
    <w:p w:rsidR="004E7CDF" w:rsidRPr="0003004A" w:rsidRDefault="004E7CDF"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 xml:space="preserve">Radio reached into every third home in its first decade. </w:t>
      </w:r>
    </w:p>
    <w:p w:rsidR="004E7CDF" w:rsidRPr="0003004A" w:rsidRDefault="004E7CDF"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Listening audience was 50,000,000 by 1925</w:t>
      </w:r>
    </w:p>
    <w:p w:rsidR="004E7CDF" w:rsidRPr="005B4503" w:rsidRDefault="004E7CDF" w:rsidP="00562956">
      <w:pPr>
        <w:pStyle w:val="ListParagraph"/>
        <w:numPr>
          <w:ilvl w:val="0"/>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THE CULTURE OF MODERNISM: THE ARTS AND MASS ENTERTAINMENT</w:t>
      </w:r>
    </w:p>
    <w:p w:rsidR="004E7CDF" w:rsidRPr="005B4503" w:rsidRDefault="004E7CDF" w:rsidP="00562956">
      <w:pPr>
        <w:pStyle w:val="ListParagraph"/>
        <w:numPr>
          <w:ilvl w:val="1"/>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THE ARTS</w:t>
      </w:r>
    </w:p>
    <w:p w:rsidR="004E7CDF" w:rsidRPr="005B4503" w:rsidRDefault="004E7CDF" w:rsidP="00562956">
      <w:pPr>
        <w:pStyle w:val="ListParagraph"/>
        <w:numPr>
          <w:ilvl w:val="2"/>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The "Lost Generation of the 1920s"</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Key writers included Sinclair Lewis and F. Scott Fitzgerald</w:t>
      </w:r>
    </w:p>
    <w:p w:rsidR="004E7CDF" w:rsidRPr="005B4503" w:rsidRDefault="00AD4724" w:rsidP="00562956">
      <w:pPr>
        <w:pStyle w:val="ListParagraph"/>
        <w:numPr>
          <w:ilvl w:val="3"/>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4E7CDF" w:rsidRPr="005B4503">
        <w:rPr>
          <w:rFonts w:ascii="Times New Roman" w:hAnsi="Times New Roman" w:cs="Times New Roman"/>
          <w:sz w:val="24"/>
          <w:szCs w:val="24"/>
        </w:rPr>
        <w:t xml:space="preserve">alled the </w:t>
      </w:r>
      <w:r>
        <w:rPr>
          <w:rFonts w:ascii="Times New Roman" w:hAnsi="Times New Roman" w:cs="Times New Roman"/>
          <w:sz w:val="24"/>
          <w:szCs w:val="24"/>
        </w:rPr>
        <w:t>“</w:t>
      </w:r>
      <w:r w:rsidR="004E7CDF" w:rsidRPr="005B4503">
        <w:rPr>
          <w:rFonts w:ascii="Times New Roman" w:hAnsi="Times New Roman" w:cs="Times New Roman"/>
          <w:sz w:val="24"/>
          <w:szCs w:val="24"/>
        </w:rPr>
        <w:t>Lost Generation</w:t>
      </w:r>
      <w:r>
        <w:rPr>
          <w:rFonts w:ascii="Times New Roman" w:hAnsi="Times New Roman" w:cs="Times New Roman"/>
          <w:sz w:val="24"/>
          <w:szCs w:val="24"/>
        </w:rPr>
        <w:t>”</w:t>
      </w:r>
      <w:r w:rsidR="004E7CDF" w:rsidRPr="005B4503">
        <w:rPr>
          <w:rFonts w:ascii="Times New Roman" w:hAnsi="Times New Roman" w:cs="Times New Roman"/>
          <w:sz w:val="24"/>
          <w:szCs w:val="24"/>
        </w:rPr>
        <w:t xml:space="preserve"> because they were disillusioned with American society </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Writers criticized middle-class materialism and conformity. For example, Sinclair Lewis criticized middle-class life in novels such as Babbitt and Main Street.</w:t>
      </w:r>
    </w:p>
    <w:p w:rsidR="004E7CDF" w:rsidRPr="005B4503" w:rsidRDefault="004E7CDF" w:rsidP="00562956">
      <w:pPr>
        <w:pStyle w:val="ListParagraph"/>
        <w:numPr>
          <w:ilvl w:val="1"/>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JAZZ</w:t>
      </w:r>
    </w:p>
    <w:p w:rsidR="004E7CDF" w:rsidRPr="005B4503" w:rsidRDefault="004E7CDF" w:rsidP="00562956">
      <w:pPr>
        <w:pStyle w:val="ListParagraph"/>
        <w:numPr>
          <w:ilvl w:val="2"/>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Black musicians such as Joseph ("Joe") King Oliver, W C Handy, and "Jelly Roll" Morton helped create jazz.</w:t>
      </w:r>
    </w:p>
    <w:p w:rsidR="004E7CDF" w:rsidRPr="005B4503" w:rsidRDefault="00AD4724" w:rsidP="00562956">
      <w:pPr>
        <w:pStyle w:val="ListParagraph"/>
        <w:numPr>
          <w:ilvl w:val="2"/>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4E7CDF" w:rsidRPr="005B4503">
        <w:rPr>
          <w:rFonts w:ascii="Times New Roman" w:hAnsi="Times New Roman" w:cs="Times New Roman"/>
          <w:sz w:val="24"/>
          <w:szCs w:val="24"/>
        </w:rPr>
        <w:t>opular among the youth because it symbolized a desire to break with tradition.</w:t>
      </w:r>
    </w:p>
    <w:p w:rsidR="004E7CDF" w:rsidRPr="005B4503" w:rsidRDefault="004E7CDF" w:rsidP="00562956">
      <w:pPr>
        <w:pStyle w:val="ListParagraph"/>
        <w:numPr>
          <w:ilvl w:val="1"/>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MASS ENTERTAINMENT</w:t>
      </w:r>
    </w:p>
    <w:p w:rsidR="004E7CDF" w:rsidRPr="005B4503" w:rsidRDefault="004E7CDF" w:rsidP="00562956">
      <w:pPr>
        <w:pStyle w:val="ListParagraph"/>
        <w:numPr>
          <w:ilvl w:val="2"/>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Movies were the most popular form of mass entertainment.</w:t>
      </w:r>
    </w:p>
    <w:p w:rsidR="004E7CDF" w:rsidRPr="005B4503" w:rsidRDefault="004E7CDF" w:rsidP="00562956">
      <w:pPr>
        <w:pStyle w:val="ListParagraph"/>
        <w:numPr>
          <w:ilvl w:val="2"/>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Led by baseball, sports became a big business.</w:t>
      </w:r>
    </w:p>
    <w:p w:rsidR="004E7CDF" w:rsidRPr="005B4503" w:rsidRDefault="004E7CDF" w:rsidP="00562956">
      <w:pPr>
        <w:pStyle w:val="ListParagraph"/>
        <w:numPr>
          <w:ilvl w:val="2"/>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During the 1920s, technological innovations made long distance radio broadcasting possible. National radio networks reached millions of Americans.</w:t>
      </w:r>
    </w:p>
    <w:p w:rsidR="004E7CDF" w:rsidRDefault="004E7CDF" w:rsidP="00562956">
      <w:pPr>
        <w:pStyle w:val="ListParagraph"/>
        <w:numPr>
          <w:ilvl w:val="0"/>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lastRenderedPageBreak/>
        <w:t>RESPONSES TO MODERNISM: RELIGIOUS FUNDAMENTALISM AND NATIVISM</w:t>
      </w:r>
    </w:p>
    <w:p w:rsidR="004E7CDF" w:rsidRPr="0003004A" w:rsidRDefault="004E7CDF" w:rsidP="00562956">
      <w:pPr>
        <w:pStyle w:val="ListParagraph"/>
        <w:numPr>
          <w:ilvl w:val="1"/>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URBANIZATION IN AMERICA</w:t>
      </w:r>
    </w:p>
    <w:p w:rsidR="004E7CDF" w:rsidRPr="0003004A" w:rsidRDefault="004E7CDF"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Rural Americans identify urban culture with Communism, crime, immorality</w:t>
      </w:r>
    </w:p>
    <w:p w:rsidR="004E7CDF" w:rsidRPr="0003004A" w:rsidRDefault="004E7CDF"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Sex becomes an all-consuming topic of interest in popular entertainment</w:t>
      </w:r>
    </w:p>
    <w:p w:rsidR="004E7CDF" w:rsidRPr="0003004A" w:rsidRDefault="004E7CDF"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Communities of home, church, and school are absent in the cities</w:t>
      </w:r>
    </w:p>
    <w:p w:rsidR="004E7CDF" w:rsidRPr="0003004A" w:rsidRDefault="004E7CDF"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Conflict:  Traditional values vs new ideas found in the cities.</w:t>
      </w:r>
    </w:p>
    <w:p w:rsidR="004E7CDF" w:rsidRPr="005B4503" w:rsidRDefault="004E7CDF" w:rsidP="00562956">
      <w:pPr>
        <w:pStyle w:val="ListParagraph"/>
        <w:numPr>
          <w:ilvl w:val="1"/>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RELIGIOUS FUNDAMENTALISM</w:t>
      </w:r>
    </w:p>
    <w:p w:rsidR="004E7CDF" w:rsidRPr="006D3060" w:rsidRDefault="004E7CDF" w:rsidP="00562956">
      <w:pPr>
        <w:pStyle w:val="ListParagraph"/>
        <w:numPr>
          <w:ilvl w:val="2"/>
          <w:numId w:val="17"/>
        </w:numPr>
        <w:spacing w:after="0" w:line="240" w:lineRule="auto"/>
        <w:rPr>
          <w:rFonts w:ascii="Times New Roman" w:hAnsi="Times New Roman" w:cs="Times New Roman"/>
          <w:sz w:val="24"/>
        </w:rPr>
      </w:pPr>
      <w:r w:rsidRPr="006D3060">
        <w:rPr>
          <w:rFonts w:ascii="Times New Roman" w:hAnsi="Times New Roman" w:cs="Times New Roman"/>
          <w:sz w:val="24"/>
        </w:rPr>
        <w:t>Origins</w:t>
      </w:r>
    </w:p>
    <w:p w:rsidR="004E7CDF" w:rsidRPr="006D3060" w:rsidRDefault="004E7CDF" w:rsidP="00562956">
      <w:pPr>
        <w:pStyle w:val="ListParagraph"/>
        <w:numPr>
          <w:ilvl w:val="3"/>
          <w:numId w:val="17"/>
        </w:numPr>
        <w:spacing w:after="0" w:line="240" w:lineRule="auto"/>
        <w:rPr>
          <w:rFonts w:ascii="Times New Roman" w:hAnsi="Times New Roman" w:cs="Times New Roman"/>
          <w:sz w:val="24"/>
        </w:rPr>
      </w:pPr>
      <w:r w:rsidRPr="006D3060">
        <w:rPr>
          <w:rFonts w:ascii="Times New Roman" w:hAnsi="Times New Roman" w:cs="Times New Roman"/>
          <w:sz w:val="24"/>
        </w:rPr>
        <w:t>Modernism began in the 1870s as an attempt by liberal Protestants to make Christianity more relevant to contemporary life</w:t>
      </w:r>
      <w:r>
        <w:rPr>
          <w:rFonts w:ascii="Times New Roman" w:hAnsi="Times New Roman" w:cs="Times New Roman"/>
          <w:sz w:val="24"/>
        </w:rPr>
        <w:t>.</w:t>
      </w:r>
    </w:p>
    <w:p w:rsidR="004E7CDF" w:rsidRPr="006D3060" w:rsidRDefault="004E7CDF" w:rsidP="00562956">
      <w:pPr>
        <w:pStyle w:val="ListParagraph"/>
        <w:numPr>
          <w:ilvl w:val="3"/>
          <w:numId w:val="17"/>
        </w:numPr>
        <w:spacing w:after="0" w:line="240" w:lineRule="auto"/>
        <w:rPr>
          <w:rFonts w:ascii="Times New Roman" w:hAnsi="Times New Roman" w:cs="Times New Roman"/>
          <w:sz w:val="24"/>
        </w:rPr>
      </w:pPr>
      <w:r w:rsidRPr="006D3060">
        <w:rPr>
          <w:rFonts w:ascii="Times New Roman" w:hAnsi="Times New Roman" w:cs="Times New Roman"/>
          <w:sz w:val="24"/>
        </w:rPr>
        <w:t>Fundamentalism began to grow (conservative Protestants who tried to counter Modernism):</w:t>
      </w:r>
    </w:p>
    <w:p w:rsidR="004E7CDF" w:rsidRPr="006D3060" w:rsidRDefault="004E7CDF" w:rsidP="00562956">
      <w:pPr>
        <w:pStyle w:val="ListParagraph"/>
        <w:numPr>
          <w:ilvl w:val="4"/>
          <w:numId w:val="17"/>
        </w:numPr>
        <w:spacing w:after="0" w:line="240" w:lineRule="auto"/>
        <w:rPr>
          <w:rFonts w:ascii="Times New Roman" w:hAnsi="Times New Roman" w:cs="Times New Roman"/>
          <w:sz w:val="24"/>
        </w:rPr>
      </w:pPr>
      <w:r w:rsidRPr="006D3060">
        <w:rPr>
          <w:rFonts w:ascii="Times New Roman" w:hAnsi="Times New Roman" w:cs="Times New Roman"/>
          <w:sz w:val="24"/>
        </w:rPr>
        <w:t>Fundamentalists wanted a return to fundamentals of Christian faith, e.g., resurrection of Jesus, literal reading of Bible.</w:t>
      </w:r>
    </w:p>
    <w:p w:rsidR="004E7CDF" w:rsidRPr="006D3060" w:rsidRDefault="004E7CDF" w:rsidP="00562956">
      <w:pPr>
        <w:pStyle w:val="ListParagraph"/>
        <w:numPr>
          <w:ilvl w:val="4"/>
          <w:numId w:val="17"/>
        </w:numPr>
        <w:spacing w:after="0" w:line="240" w:lineRule="auto"/>
        <w:rPr>
          <w:rFonts w:ascii="Times New Roman" w:hAnsi="Times New Roman" w:cs="Times New Roman"/>
          <w:sz w:val="24"/>
        </w:rPr>
      </w:pPr>
      <w:r w:rsidRPr="006D3060">
        <w:rPr>
          <w:rFonts w:ascii="Times New Roman" w:hAnsi="Times New Roman" w:cs="Times New Roman"/>
          <w:sz w:val="24"/>
        </w:rPr>
        <w:t>Fundamentalists rejected modern science, particularly Darwinian evolution, as inconsistent with revealed word of God.</w:t>
      </w:r>
    </w:p>
    <w:p w:rsidR="004E7CDF" w:rsidRPr="006D3060" w:rsidRDefault="004E7CDF" w:rsidP="00562956">
      <w:pPr>
        <w:pStyle w:val="ListParagraph"/>
        <w:numPr>
          <w:ilvl w:val="3"/>
          <w:numId w:val="17"/>
        </w:numPr>
        <w:spacing w:after="0" w:line="240" w:lineRule="auto"/>
        <w:rPr>
          <w:rFonts w:ascii="Times New Roman" w:hAnsi="Times New Roman" w:cs="Times New Roman"/>
          <w:sz w:val="24"/>
        </w:rPr>
      </w:pPr>
      <w:r w:rsidRPr="006D3060">
        <w:rPr>
          <w:rFonts w:ascii="Times New Roman" w:hAnsi="Times New Roman" w:cs="Times New Roman"/>
          <w:sz w:val="24"/>
        </w:rPr>
        <w:t>Ideas that appeared to threaten biblical faith and religion included Darwinism, science, relativism of moral values</w:t>
      </w:r>
      <w:r>
        <w:rPr>
          <w:rFonts w:ascii="Times New Roman" w:hAnsi="Times New Roman" w:cs="Times New Roman"/>
          <w:sz w:val="24"/>
        </w:rPr>
        <w:t>, and psychology</w:t>
      </w:r>
      <w:r w:rsidRPr="006D3060">
        <w:rPr>
          <w:rFonts w:ascii="Times New Roman" w:hAnsi="Times New Roman" w:cs="Times New Roman"/>
          <w:sz w:val="24"/>
        </w:rPr>
        <w:t>.</w:t>
      </w:r>
    </w:p>
    <w:p w:rsidR="004E7CDF" w:rsidRPr="006D3060" w:rsidRDefault="004E7CDF" w:rsidP="00562956">
      <w:pPr>
        <w:pStyle w:val="ListParagraph"/>
        <w:numPr>
          <w:ilvl w:val="3"/>
          <w:numId w:val="17"/>
        </w:numPr>
        <w:spacing w:after="0" w:line="240" w:lineRule="auto"/>
        <w:rPr>
          <w:rFonts w:ascii="Times New Roman" w:hAnsi="Times New Roman" w:cs="Times New Roman"/>
          <w:sz w:val="24"/>
        </w:rPr>
      </w:pPr>
      <w:r w:rsidRPr="006D3060">
        <w:rPr>
          <w:rFonts w:ascii="Times New Roman" w:hAnsi="Times New Roman" w:cs="Times New Roman"/>
          <w:sz w:val="24"/>
        </w:rPr>
        <w:t>Rural and small-town Americans felt threatened by urban, secular culture.</w:t>
      </w:r>
    </w:p>
    <w:p w:rsidR="004E7CDF" w:rsidRPr="006D3060" w:rsidRDefault="004E7CDF" w:rsidP="00562956">
      <w:pPr>
        <w:pStyle w:val="ListParagraph"/>
        <w:numPr>
          <w:ilvl w:val="3"/>
          <w:numId w:val="17"/>
        </w:numPr>
        <w:spacing w:after="0" w:line="240" w:lineRule="auto"/>
        <w:rPr>
          <w:rFonts w:ascii="Times New Roman" w:hAnsi="Times New Roman" w:cs="Times New Roman"/>
          <w:sz w:val="24"/>
        </w:rPr>
      </w:pPr>
      <w:r w:rsidRPr="006D3060">
        <w:rPr>
          <w:rFonts w:ascii="Times New Roman" w:hAnsi="Times New Roman" w:cs="Times New Roman"/>
          <w:sz w:val="24"/>
        </w:rPr>
        <w:t xml:space="preserve">The Ku Klux Klan appealed to “traditional” </w:t>
      </w:r>
      <w:r>
        <w:rPr>
          <w:rFonts w:ascii="Times New Roman" w:hAnsi="Times New Roman" w:cs="Times New Roman"/>
          <w:sz w:val="24"/>
        </w:rPr>
        <w:t>Protestantism; anti-Catholicism</w:t>
      </w:r>
      <w:r w:rsidRPr="006D3060">
        <w:rPr>
          <w:rFonts w:ascii="Times New Roman" w:hAnsi="Times New Roman" w:cs="Times New Roman"/>
          <w:sz w:val="24"/>
        </w:rPr>
        <w:t>, anti-Semitism</w:t>
      </w:r>
      <w:proofErr w:type="gramStart"/>
      <w:r w:rsidRPr="006D3060">
        <w:rPr>
          <w:rFonts w:ascii="Times New Roman" w:hAnsi="Times New Roman" w:cs="Times New Roman"/>
          <w:sz w:val="24"/>
        </w:rPr>
        <w:t>;</w:t>
      </w:r>
      <w:proofErr w:type="gramEnd"/>
      <w:r w:rsidRPr="006D3060">
        <w:rPr>
          <w:rFonts w:ascii="Times New Roman" w:hAnsi="Times New Roman" w:cs="Times New Roman"/>
          <w:sz w:val="24"/>
        </w:rPr>
        <w:t xml:space="preserve"> argued it was protecting traditional Protestantism and morality.</w:t>
      </w:r>
    </w:p>
    <w:p w:rsidR="004E7CDF" w:rsidRPr="006D3060" w:rsidRDefault="004E7CDF" w:rsidP="00562956">
      <w:pPr>
        <w:pStyle w:val="ListParagraph"/>
        <w:numPr>
          <w:ilvl w:val="3"/>
          <w:numId w:val="17"/>
        </w:numPr>
        <w:spacing w:after="0" w:line="240" w:lineRule="auto"/>
        <w:rPr>
          <w:rFonts w:ascii="Times New Roman" w:hAnsi="Times New Roman" w:cs="Times New Roman"/>
          <w:sz w:val="24"/>
        </w:rPr>
      </w:pPr>
      <w:r w:rsidRPr="006D3060">
        <w:rPr>
          <w:rFonts w:ascii="Times New Roman" w:hAnsi="Times New Roman" w:cs="Times New Roman"/>
          <w:sz w:val="24"/>
        </w:rPr>
        <w:t>Anti-Catholicism and anti-Semitism made an appearance in larger society:</w:t>
      </w:r>
    </w:p>
    <w:p w:rsidR="004E7CDF" w:rsidRPr="006D3060" w:rsidRDefault="004E7CDF" w:rsidP="00562956">
      <w:pPr>
        <w:pStyle w:val="ListParagraph"/>
        <w:numPr>
          <w:ilvl w:val="3"/>
          <w:numId w:val="17"/>
        </w:numPr>
        <w:spacing w:after="0" w:line="240" w:lineRule="auto"/>
        <w:rPr>
          <w:rFonts w:ascii="Times New Roman" w:hAnsi="Times New Roman" w:cs="Times New Roman"/>
          <w:sz w:val="24"/>
        </w:rPr>
      </w:pPr>
      <w:r>
        <w:rPr>
          <w:rFonts w:ascii="Times New Roman" w:hAnsi="Times New Roman" w:cs="Times New Roman"/>
          <w:sz w:val="24"/>
        </w:rPr>
        <w:t>Resorts</w:t>
      </w:r>
      <w:r w:rsidRPr="006D3060">
        <w:rPr>
          <w:rFonts w:ascii="Times New Roman" w:hAnsi="Times New Roman" w:cs="Times New Roman"/>
          <w:sz w:val="24"/>
        </w:rPr>
        <w:t xml:space="preserve"> and fraternal organizations prohibited Jews and Catholics.</w:t>
      </w:r>
    </w:p>
    <w:p w:rsidR="004E7CDF" w:rsidRPr="006D3060" w:rsidRDefault="004E7CDF" w:rsidP="00562956">
      <w:pPr>
        <w:pStyle w:val="ListParagraph"/>
        <w:numPr>
          <w:ilvl w:val="3"/>
          <w:numId w:val="17"/>
        </w:numPr>
        <w:spacing w:after="0" w:line="240" w:lineRule="auto"/>
        <w:rPr>
          <w:rFonts w:ascii="Times New Roman" w:hAnsi="Times New Roman" w:cs="Times New Roman"/>
          <w:sz w:val="24"/>
        </w:rPr>
      </w:pPr>
      <w:r w:rsidRPr="006D3060">
        <w:rPr>
          <w:rFonts w:ascii="Times New Roman" w:hAnsi="Times New Roman" w:cs="Times New Roman"/>
          <w:sz w:val="24"/>
        </w:rPr>
        <w:t>Catholics created their own schools and colleges.</w:t>
      </w:r>
    </w:p>
    <w:p w:rsidR="004E7CDF" w:rsidRPr="006D3060" w:rsidRDefault="004E7CDF" w:rsidP="00562956">
      <w:pPr>
        <w:pStyle w:val="ListParagraph"/>
        <w:numPr>
          <w:ilvl w:val="2"/>
          <w:numId w:val="17"/>
        </w:numPr>
        <w:spacing w:after="0" w:line="240" w:lineRule="auto"/>
        <w:rPr>
          <w:rFonts w:ascii="Times New Roman" w:hAnsi="Times New Roman" w:cs="Times New Roman"/>
          <w:sz w:val="24"/>
        </w:rPr>
      </w:pPr>
      <w:r w:rsidRPr="006D3060">
        <w:rPr>
          <w:rFonts w:ascii="Times New Roman" w:hAnsi="Times New Roman" w:cs="Times New Roman"/>
          <w:sz w:val="24"/>
        </w:rPr>
        <w:t>Outcomes</w:t>
      </w:r>
    </w:p>
    <w:p w:rsidR="004E7CDF" w:rsidRPr="006D3060" w:rsidRDefault="004E7CDF" w:rsidP="00562956">
      <w:pPr>
        <w:pStyle w:val="ListParagraph"/>
        <w:numPr>
          <w:ilvl w:val="3"/>
          <w:numId w:val="17"/>
        </w:numPr>
        <w:spacing w:after="0" w:line="240" w:lineRule="auto"/>
        <w:rPr>
          <w:rFonts w:ascii="Times New Roman" w:hAnsi="Times New Roman" w:cs="Times New Roman"/>
          <w:sz w:val="24"/>
        </w:rPr>
      </w:pPr>
      <w:r w:rsidRPr="006D3060">
        <w:rPr>
          <w:rFonts w:ascii="Times New Roman" w:hAnsi="Times New Roman" w:cs="Times New Roman"/>
          <w:sz w:val="24"/>
        </w:rPr>
        <w:t xml:space="preserve">Ku Klux Klan grew in the 1920s; it tried to institute compulsory Bible reading in schools and restrict parochial schools. </w:t>
      </w:r>
    </w:p>
    <w:p w:rsidR="004E7CDF" w:rsidRPr="006D3060" w:rsidRDefault="004E7CDF" w:rsidP="00562956">
      <w:pPr>
        <w:pStyle w:val="ListParagraph"/>
        <w:numPr>
          <w:ilvl w:val="3"/>
          <w:numId w:val="17"/>
        </w:numPr>
        <w:spacing w:after="0" w:line="240" w:lineRule="auto"/>
        <w:rPr>
          <w:rFonts w:ascii="Times New Roman" w:hAnsi="Times New Roman" w:cs="Times New Roman"/>
          <w:sz w:val="24"/>
        </w:rPr>
      </w:pPr>
      <w:r w:rsidRPr="006D3060">
        <w:rPr>
          <w:rFonts w:ascii="Times New Roman" w:hAnsi="Times New Roman" w:cs="Times New Roman"/>
          <w:sz w:val="24"/>
        </w:rPr>
        <w:t xml:space="preserve">Some southern states attempted to prohibit teaching of evolution: by </w:t>
      </w:r>
      <w:proofErr w:type="gramStart"/>
      <w:r w:rsidRPr="006D3060">
        <w:rPr>
          <w:rFonts w:ascii="Times New Roman" w:hAnsi="Times New Roman" w:cs="Times New Roman"/>
          <w:sz w:val="24"/>
        </w:rPr>
        <w:t>1925</w:t>
      </w:r>
      <w:proofErr w:type="gramEnd"/>
      <w:r w:rsidRPr="006D3060">
        <w:rPr>
          <w:rFonts w:ascii="Times New Roman" w:hAnsi="Times New Roman" w:cs="Times New Roman"/>
          <w:sz w:val="24"/>
        </w:rPr>
        <w:t xml:space="preserve"> five southern states had passed laws restricting such teaching.</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The Scopes Trial was an important test case.</w:t>
      </w:r>
    </w:p>
    <w:p w:rsidR="004E7CDF" w:rsidRPr="005B4503" w:rsidRDefault="004E7CDF" w:rsidP="00562956">
      <w:pPr>
        <w:pStyle w:val="ListParagraph"/>
        <w:numPr>
          <w:ilvl w:val="4"/>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 xml:space="preserve">John T. Scopes was a high school biology teacher in Tennessee who </w:t>
      </w:r>
      <w:proofErr w:type="gramStart"/>
      <w:r w:rsidRPr="005B4503">
        <w:rPr>
          <w:rFonts w:ascii="Times New Roman" w:hAnsi="Times New Roman" w:cs="Times New Roman"/>
          <w:sz w:val="24"/>
          <w:szCs w:val="24"/>
        </w:rPr>
        <w:t>was indicted</w:t>
      </w:r>
      <w:proofErr w:type="gramEnd"/>
      <w:r w:rsidRPr="005B4503">
        <w:rPr>
          <w:rFonts w:ascii="Times New Roman" w:hAnsi="Times New Roman" w:cs="Times New Roman"/>
          <w:sz w:val="24"/>
          <w:szCs w:val="24"/>
        </w:rPr>
        <w:t xml:space="preserve"> for teaching evolution.</w:t>
      </w:r>
    </w:p>
    <w:p w:rsidR="004E7CDF" w:rsidRPr="005B4503" w:rsidRDefault="004E7CDF" w:rsidP="00562956">
      <w:pPr>
        <w:pStyle w:val="ListParagraph"/>
        <w:numPr>
          <w:ilvl w:val="4"/>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B4503">
        <w:rPr>
          <w:rFonts w:ascii="Times New Roman" w:hAnsi="Times New Roman" w:cs="Times New Roman"/>
          <w:sz w:val="24"/>
          <w:szCs w:val="24"/>
        </w:rPr>
        <w:t>llustrates the cultural conflict in the 1920s between fundamentalism and modernism.</w:t>
      </w:r>
    </w:p>
    <w:p w:rsidR="004E7CDF" w:rsidRPr="0003004A" w:rsidRDefault="004E7CDF" w:rsidP="00562956">
      <w:pPr>
        <w:pStyle w:val="ListParagraph"/>
        <w:numPr>
          <w:ilvl w:val="4"/>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The right to teach and protect Biblical teachings in schools.</w:t>
      </w:r>
    </w:p>
    <w:p w:rsidR="004E7CDF" w:rsidRPr="0003004A" w:rsidRDefault="004E7CDF" w:rsidP="00562956">
      <w:pPr>
        <w:pStyle w:val="ListParagraph"/>
        <w:numPr>
          <w:ilvl w:val="4"/>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The acceptance of science and that all species have evolved from lower forms of beings over billions of years.</w:t>
      </w:r>
    </w:p>
    <w:p w:rsidR="004E7CDF" w:rsidRPr="006D3060" w:rsidRDefault="004E7CDF" w:rsidP="00562956">
      <w:pPr>
        <w:pStyle w:val="ListParagraph"/>
        <w:numPr>
          <w:ilvl w:val="3"/>
          <w:numId w:val="17"/>
        </w:numPr>
        <w:spacing w:after="0" w:line="240" w:lineRule="auto"/>
        <w:rPr>
          <w:rFonts w:ascii="Times New Roman" w:hAnsi="Times New Roman" w:cs="Times New Roman"/>
          <w:sz w:val="24"/>
        </w:rPr>
      </w:pPr>
      <w:r w:rsidRPr="006D3060">
        <w:rPr>
          <w:rFonts w:ascii="Times New Roman" w:hAnsi="Times New Roman" w:cs="Times New Roman"/>
          <w:sz w:val="24"/>
        </w:rPr>
        <w:t>Fundamentalism remained a force in United States religion:</w:t>
      </w:r>
    </w:p>
    <w:p w:rsidR="004E7CDF" w:rsidRPr="006D3060" w:rsidRDefault="004E7CDF" w:rsidP="00562956">
      <w:pPr>
        <w:pStyle w:val="ListParagraph"/>
        <w:numPr>
          <w:ilvl w:val="4"/>
          <w:numId w:val="17"/>
        </w:numPr>
        <w:spacing w:after="0" w:line="240" w:lineRule="auto"/>
        <w:rPr>
          <w:rFonts w:ascii="Times New Roman" w:hAnsi="Times New Roman" w:cs="Times New Roman"/>
          <w:sz w:val="24"/>
        </w:rPr>
      </w:pPr>
      <w:r w:rsidRPr="006D3060">
        <w:rPr>
          <w:rFonts w:ascii="Times New Roman" w:hAnsi="Times New Roman" w:cs="Times New Roman"/>
          <w:sz w:val="24"/>
        </w:rPr>
        <w:t>Fundamentalists created their own independent subculture, with radio ministries, missionary societies, periodicals, and newspapers.</w:t>
      </w:r>
    </w:p>
    <w:p w:rsidR="004E7CDF" w:rsidRPr="0003004A" w:rsidRDefault="004E7CDF" w:rsidP="00562956">
      <w:pPr>
        <w:pStyle w:val="ListParagraph"/>
        <w:numPr>
          <w:ilvl w:val="1"/>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RED SCARE</w:t>
      </w:r>
    </w:p>
    <w:p w:rsidR="004E7CDF" w:rsidRPr="0003004A" w:rsidRDefault="004E7CDF"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 xml:space="preserve">Red Scare, 1919 to 1921, was a time of great upheaval…U.S. “scared out of their wits". </w:t>
      </w:r>
    </w:p>
    <w:p w:rsidR="004E7CDF" w:rsidRPr="0003004A" w:rsidRDefault="004E7CDF"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 xml:space="preserve">"Reds” as they were called, "Anarchists” or "Outside Foreign-Born Radical Agitators” (Communists).  </w:t>
      </w:r>
    </w:p>
    <w:p w:rsidR="004E7CDF" w:rsidRPr="0003004A" w:rsidRDefault="004E7CDF"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 xml:space="preserve">Anti-red hysteria came about after WWI and the Russian Revolution. </w:t>
      </w:r>
    </w:p>
    <w:p w:rsidR="004E7CDF" w:rsidRPr="007D3B96" w:rsidRDefault="004E7CDF" w:rsidP="00562956">
      <w:pPr>
        <w:pStyle w:val="ListParagraph"/>
        <w:numPr>
          <w:ilvl w:val="2"/>
          <w:numId w:val="17"/>
        </w:numPr>
        <w:spacing w:after="0" w:line="240" w:lineRule="auto"/>
        <w:rPr>
          <w:rFonts w:ascii="Times New Roman" w:hAnsi="Times New Roman" w:cs="Times New Roman"/>
          <w:sz w:val="24"/>
          <w:szCs w:val="24"/>
        </w:rPr>
      </w:pPr>
      <w:r w:rsidRPr="007D3B96">
        <w:rPr>
          <w:rFonts w:ascii="Times New Roman" w:hAnsi="Times New Roman" w:cs="Times New Roman"/>
          <w:sz w:val="24"/>
          <w:szCs w:val="24"/>
        </w:rPr>
        <w:t>T</w:t>
      </w:r>
      <w:r>
        <w:rPr>
          <w:rFonts w:ascii="Times New Roman" w:hAnsi="Times New Roman" w:cs="Times New Roman"/>
          <w:sz w:val="24"/>
          <w:szCs w:val="24"/>
        </w:rPr>
        <w:t>he Palmer Raids of 1919-1920</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 xml:space="preserve">The Palmer Raids </w:t>
      </w:r>
      <w:proofErr w:type="gramStart"/>
      <w:r w:rsidRPr="005B4503">
        <w:rPr>
          <w:rFonts w:ascii="Times New Roman" w:hAnsi="Times New Roman" w:cs="Times New Roman"/>
          <w:sz w:val="24"/>
          <w:szCs w:val="24"/>
        </w:rPr>
        <w:t>were caused</w:t>
      </w:r>
      <w:proofErr w:type="gramEnd"/>
      <w:r w:rsidRPr="005B4503">
        <w:rPr>
          <w:rFonts w:ascii="Times New Roman" w:hAnsi="Times New Roman" w:cs="Times New Roman"/>
          <w:sz w:val="24"/>
          <w:szCs w:val="24"/>
        </w:rPr>
        <w:t xml:space="preserve"> by the fear of communism and radicalism.</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 xml:space="preserve">These raids </w:t>
      </w:r>
      <w:proofErr w:type="gramStart"/>
      <w:r w:rsidRPr="005B4503">
        <w:rPr>
          <w:rFonts w:ascii="Times New Roman" w:hAnsi="Times New Roman" w:cs="Times New Roman"/>
          <w:sz w:val="24"/>
          <w:szCs w:val="24"/>
        </w:rPr>
        <w:t>were conducted</w:t>
      </w:r>
      <w:proofErr w:type="gramEnd"/>
      <w:r w:rsidRPr="005B4503">
        <w:rPr>
          <w:rFonts w:ascii="Times New Roman" w:hAnsi="Times New Roman" w:cs="Times New Roman"/>
          <w:sz w:val="24"/>
          <w:szCs w:val="24"/>
        </w:rPr>
        <w:t xml:space="preserve"> against suspected communists and anarchists.</w:t>
      </w:r>
    </w:p>
    <w:p w:rsidR="004E7CDF"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lastRenderedPageBreak/>
        <w:t xml:space="preserve">The Palmer Raids disregarded basic civil liberties. For example, government agents in 33 cities broke into meeting halls and homes without search warrants. More than 4,000 people </w:t>
      </w:r>
      <w:proofErr w:type="gramStart"/>
      <w:r w:rsidRPr="005B4503">
        <w:rPr>
          <w:rFonts w:ascii="Times New Roman" w:hAnsi="Times New Roman" w:cs="Times New Roman"/>
          <w:sz w:val="24"/>
          <w:szCs w:val="24"/>
        </w:rPr>
        <w:t>were jailed and denied counsel</w:t>
      </w:r>
      <w:proofErr w:type="gramEnd"/>
      <w:r w:rsidRPr="005B4503">
        <w:rPr>
          <w:rFonts w:ascii="Times New Roman" w:hAnsi="Times New Roman" w:cs="Times New Roman"/>
          <w:sz w:val="24"/>
          <w:szCs w:val="24"/>
        </w:rPr>
        <w:t>.</w:t>
      </w:r>
    </w:p>
    <w:p w:rsidR="004E7CDF" w:rsidRDefault="004E7CDF" w:rsidP="00562956">
      <w:pPr>
        <w:pStyle w:val="ListParagraph"/>
        <w:numPr>
          <w:ilvl w:val="3"/>
          <w:numId w:val="17"/>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600</w:t>
      </w:r>
      <w:proofErr w:type="gramEnd"/>
      <w:r>
        <w:rPr>
          <w:rFonts w:ascii="Times New Roman" w:hAnsi="Times New Roman" w:cs="Times New Roman"/>
          <w:sz w:val="24"/>
          <w:szCs w:val="24"/>
        </w:rPr>
        <w:t xml:space="preserve"> people were deported.</w:t>
      </w:r>
    </w:p>
    <w:p w:rsidR="004E7CDF" w:rsidRPr="00061D25" w:rsidRDefault="004E7CDF" w:rsidP="00562956">
      <w:pPr>
        <w:pStyle w:val="ListParagraph"/>
        <w:numPr>
          <w:ilvl w:val="1"/>
          <w:numId w:val="17"/>
        </w:numPr>
        <w:spacing w:after="0" w:line="240" w:lineRule="auto"/>
        <w:rPr>
          <w:rFonts w:ascii="Times New Roman" w:hAnsi="Times New Roman" w:cs="Times New Roman"/>
          <w:sz w:val="24"/>
          <w:szCs w:val="24"/>
        </w:rPr>
      </w:pPr>
      <w:r w:rsidRPr="00061D25">
        <w:rPr>
          <w:rFonts w:ascii="Times New Roman" w:hAnsi="Times New Roman" w:cs="Times New Roman"/>
          <w:sz w:val="24"/>
        </w:rPr>
        <w:t>I</w:t>
      </w:r>
      <w:r>
        <w:rPr>
          <w:rFonts w:ascii="Times New Roman" w:hAnsi="Times New Roman" w:cs="Times New Roman"/>
          <w:sz w:val="24"/>
        </w:rPr>
        <w:t>MMIGRATION</w:t>
      </w:r>
    </w:p>
    <w:p w:rsidR="004E7CDF" w:rsidRPr="00061D25" w:rsidRDefault="004E7CDF" w:rsidP="00562956">
      <w:pPr>
        <w:pStyle w:val="ListParagraph"/>
        <w:numPr>
          <w:ilvl w:val="2"/>
          <w:numId w:val="17"/>
        </w:numPr>
        <w:spacing w:after="0" w:line="240" w:lineRule="auto"/>
        <w:rPr>
          <w:rFonts w:ascii="Times New Roman" w:hAnsi="Times New Roman" w:cs="Times New Roman"/>
          <w:sz w:val="24"/>
          <w:szCs w:val="24"/>
        </w:rPr>
      </w:pPr>
      <w:r w:rsidRPr="00061D25">
        <w:rPr>
          <w:rFonts w:ascii="Times New Roman" w:hAnsi="Times New Roman" w:cs="Times New Roman"/>
          <w:sz w:val="24"/>
        </w:rPr>
        <w:t>Origins</w:t>
      </w:r>
    </w:p>
    <w:p w:rsidR="004E7CDF" w:rsidRPr="00645EA3" w:rsidRDefault="004E7CDF" w:rsidP="00562956">
      <w:pPr>
        <w:pStyle w:val="ListParagraph"/>
        <w:numPr>
          <w:ilvl w:val="3"/>
          <w:numId w:val="17"/>
        </w:numPr>
        <w:spacing w:after="0" w:line="240" w:lineRule="auto"/>
        <w:rPr>
          <w:rFonts w:ascii="Times New Roman" w:hAnsi="Times New Roman" w:cs="Times New Roman"/>
          <w:sz w:val="24"/>
        </w:rPr>
      </w:pPr>
      <w:r w:rsidRPr="00645EA3">
        <w:rPr>
          <w:rFonts w:ascii="Times New Roman" w:hAnsi="Times New Roman" w:cs="Times New Roman"/>
          <w:sz w:val="24"/>
        </w:rPr>
        <w:t>Increased immigration from southern and eastern Europe (“new immigrants”) between 1891 and 1920 (25 million between 1865 and 1915, more than four times the number in the previous 50 years</w:t>
      </w:r>
      <w:r>
        <w:rPr>
          <w:rFonts w:ascii="Times New Roman" w:hAnsi="Times New Roman" w:cs="Times New Roman"/>
          <w:sz w:val="24"/>
        </w:rPr>
        <w:t>.</w:t>
      </w:r>
    </w:p>
    <w:p w:rsidR="004E7CDF" w:rsidRDefault="004E7CDF" w:rsidP="00562956">
      <w:pPr>
        <w:pStyle w:val="ListParagraph"/>
        <w:numPr>
          <w:ilvl w:val="3"/>
          <w:numId w:val="17"/>
        </w:numPr>
        <w:spacing w:after="0" w:line="240" w:lineRule="auto"/>
        <w:rPr>
          <w:rFonts w:ascii="Times New Roman" w:hAnsi="Times New Roman" w:cs="Times New Roman"/>
          <w:sz w:val="24"/>
        </w:rPr>
      </w:pPr>
      <w:r w:rsidRPr="0044701A">
        <w:rPr>
          <w:rFonts w:ascii="Times New Roman" w:hAnsi="Times New Roman" w:cs="Times New Roman"/>
          <w:sz w:val="24"/>
        </w:rPr>
        <w:t xml:space="preserve">Immigrants arrived with little money and little education; lived in tenements; clustered in ethnic communities; </w:t>
      </w:r>
    </w:p>
    <w:p w:rsidR="004E7CDF" w:rsidRPr="0044701A" w:rsidRDefault="004E7CDF" w:rsidP="00562956">
      <w:pPr>
        <w:pStyle w:val="ListParagraph"/>
        <w:numPr>
          <w:ilvl w:val="3"/>
          <w:numId w:val="17"/>
        </w:numPr>
        <w:spacing w:after="0" w:line="240" w:lineRule="auto"/>
        <w:rPr>
          <w:rFonts w:ascii="Times New Roman" w:hAnsi="Times New Roman" w:cs="Times New Roman"/>
          <w:sz w:val="24"/>
        </w:rPr>
      </w:pPr>
      <w:r w:rsidRPr="0044701A">
        <w:rPr>
          <w:rFonts w:ascii="Times New Roman" w:hAnsi="Times New Roman" w:cs="Times New Roman"/>
          <w:sz w:val="24"/>
        </w:rPr>
        <w:t>Labor unions feared immigrants would act as strikebreakers.</w:t>
      </w:r>
    </w:p>
    <w:p w:rsidR="004E7CDF" w:rsidRPr="00645EA3" w:rsidRDefault="004E7CDF" w:rsidP="00562956">
      <w:pPr>
        <w:pStyle w:val="ListParagraph"/>
        <w:numPr>
          <w:ilvl w:val="3"/>
          <w:numId w:val="17"/>
        </w:numPr>
        <w:spacing w:after="0" w:line="240" w:lineRule="auto"/>
        <w:rPr>
          <w:rFonts w:ascii="Times New Roman" w:hAnsi="Times New Roman" w:cs="Times New Roman"/>
          <w:sz w:val="24"/>
        </w:rPr>
      </w:pPr>
      <w:r w:rsidRPr="00645EA3">
        <w:rPr>
          <w:rFonts w:ascii="Times New Roman" w:hAnsi="Times New Roman" w:cs="Times New Roman"/>
          <w:sz w:val="24"/>
        </w:rPr>
        <w:t>Nativism prior to 1920 and in 1920 seen in the following:</w:t>
      </w:r>
    </w:p>
    <w:p w:rsidR="004E7CDF" w:rsidRPr="00645EA3" w:rsidRDefault="004E7CDF" w:rsidP="00562956">
      <w:pPr>
        <w:pStyle w:val="ListParagraph"/>
        <w:numPr>
          <w:ilvl w:val="4"/>
          <w:numId w:val="17"/>
        </w:numPr>
        <w:spacing w:after="0" w:line="240" w:lineRule="auto"/>
        <w:rPr>
          <w:rFonts w:ascii="Times New Roman" w:hAnsi="Times New Roman" w:cs="Times New Roman"/>
          <w:sz w:val="24"/>
        </w:rPr>
      </w:pPr>
      <w:r w:rsidRPr="00645EA3">
        <w:rPr>
          <w:rFonts w:ascii="Times New Roman" w:hAnsi="Times New Roman" w:cs="Times New Roman"/>
          <w:sz w:val="24"/>
        </w:rPr>
        <w:t>Some Progressives favored immigration restriction as a way to solve urban problems.</w:t>
      </w:r>
    </w:p>
    <w:p w:rsidR="004E7CDF" w:rsidRPr="00645EA3" w:rsidRDefault="004E7CDF" w:rsidP="00562956">
      <w:pPr>
        <w:pStyle w:val="ListParagraph"/>
        <w:numPr>
          <w:ilvl w:val="4"/>
          <w:numId w:val="17"/>
        </w:numPr>
        <w:spacing w:after="0" w:line="240" w:lineRule="auto"/>
        <w:rPr>
          <w:rFonts w:ascii="Times New Roman" w:hAnsi="Times New Roman" w:cs="Times New Roman"/>
          <w:sz w:val="24"/>
        </w:rPr>
      </w:pPr>
      <w:r w:rsidRPr="00645EA3">
        <w:rPr>
          <w:rFonts w:ascii="Times New Roman" w:hAnsi="Times New Roman" w:cs="Times New Roman"/>
          <w:sz w:val="24"/>
        </w:rPr>
        <w:t>Anti</w:t>
      </w:r>
      <w:r>
        <w:rPr>
          <w:rFonts w:ascii="Times New Roman" w:hAnsi="Times New Roman" w:cs="Times New Roman"/>
          <w:sz w:val="24"/>
        </w:rPr>
        <w:t>-</w:t>
      </w:r>
      <w:r w:rsidRPr="00645EA3">
        <w:rPr>
          <w:rFonts w:ascii="Times New Roman" w:hAnsi="Times New Roman" w:cs="Times New Roman"/>
          <w:sz w:val="24"/>
        </w:rPr>
        <w:t>foreign sentiment during First World War, particularly against German Americans;</w:t>
      </w:r>
      <w:r>
        <w:rPr>
          <w:rFonts w:ascii="Times New Roman" w:hAnsi="Times New Roman" w:cs="Times New Roman"/>
          <w:sz w:val="24"/>
        </w:rPr>
        <w:t xml:space="preserve"> </w:t>
      </w:r>
      <w:r w:rsidRPr="00645EA3">
        <w:rPr>
          <w:rFonts w:ascii="Times New Roman" w:hAnsi="Times New Roman" w:cs="Times New Roman"/>
          <w:sz w:val="24"/>
        </w:rPr>
        <w:t>focus on “100% Americanism.”</w:t>
      </w:r>
    </w:p>
    <w:p w:rsidR="004E7CDF" w:rsidRDefault="004E7CDF" w:rsidP="00562956">
      <w:pPr>
        <w:pStyle w:val="ListParagraph"/>
        <w:numPr>
          <w:ilvl w:val="4"/>
          <w:numId w:val="17"/>
        </w:numPr>
        <w:spacing w:after="0" w:line="240" w:lineRule="auto"/>
        <w:rPr>
          <w:rFonts w:ascii="Times New Roman" w:hAnsi="Times New Roman" w:cs="Times New Roman"/>
          <w:sz w:val="24"/>
        </w:rPr>
      </w:pPr>
      <w:r w:rsidRPr="0044701A">
        <w:rPr>
          <w:rFonts w:ascii="Times New Roman" w:hAnsi="Times New Roman" w:cs="Times New Roman"/>
          <w:sz w:val="24"/>
        </w:rPr>
        <w:t>Post–First World War depression blamed unemployment on increased immigration</w:t>
      </w:r>
    </w:p>
    <w:p w:rsidR="004E7CDF" w:rsidRPr="0044701A" w:rsidRDefault="004E7CDF" w:rsidP="00562956">
      <w:pPr>
        <w:pStyle w:val="ListParagraph"/>
        <w:numPr>
          <w:ilvl w:val="4"/>
          <w:numId w:val="17"/>
        </w:numPr>
        <w:spacing w:after="0" w:line="240" w:lineRule="auto"/>
        <w:rPr>
          <w:rFonts w:ascii="Times New Roman" w:hAnsi="Times New Roman" w:cs="Times New Roman"/>
          <w:sz w:val="24"/>
        </w:rPr>
      </w:pPr>
      <w:r w:rsidRPr="0044701A">
        <w:rPr>
          <w:rFonts w:ascii="Times New Roman" w:hAnsi="Times New Roman" w:cs="Times New Roman"/>
          <w:sz w:val="24"/>
        </w:rPr>
        <w:t>Red Scare 1919–1920: fear of radicalism and association of immigrants with radicalism; fear of Bolshevik Revolution</w:t>
      </w:r>
    </w:p>
    <w:p w:rsidR="004E7CDF" w:rsidRPr="00645EA3" w:rsidRDefault="004E7CDF" w:rsidP="00562956">
      <w:pPr>
        <w:pStyle w:val="ListParagraph"/>
        <w:numPr>
          <w:ilvl w:val="4"/>
          <w:numId w:val="17"/>
        </w:numPr>
        <w:spacing w:after="0" w:line="240" w:lineRule="auto"/>
        <w:rPr>
          <w:rFonts w:ascii="Times New Roman" w:hAnsi="Times New Roman" w:cs="Times New Roman"/>
          <w:sz w:val="24"/>
        </w:rPr>
      </w:pPr>
      <w:r w:rsidRPr="00645EA3">
        <w:rPr>
          <w:rFonts w:ascii="Times New Roman" w:hAnsi="Times New Roman" w:cs="Times New Roman"/>
          <w:sz w:val="24"/>
        </w:rPr>
        <w:t>Fear of southern and eastern Europeans grew.</w:t>
      </w:r>
    </w:p>
    <w:p w:rsidR="004E7CDF" w:rsidRPr="00645EA3" w:rsidRDefault="004E7CDF" w:rsidP="00562956">
      <w:pPr>
        <w:pStyle w:val="ListParagraph"/>
        <w:numPr>
          <w:ilvl w:val="4"/>
          <w:numId w:val="17"/>
        </w:numPr>
        <w:spacing w:after="0" w:line="240" w:lineRule="auto"/>
        <w:rPr>
          <w:rFonts w:ascii="Times New Roman" w:hAnsi="Times New Roman" w:cs="Times New Roman"/>
          <w:sz w:val="24"/>
        </w:rPr>
      </w:pPr>
      <w:proofErr w:type="gramStart"/>
      <w:r w:rsidRPr="00645EA3">
        <w:rPr>
          <w:rFonts w:ascii="Times New Roman" w:hAnsi="Times New Roman" w:cs="Times New Roman"/>
          <w:sz w:val="24"/>
        </w:rPr>
        <w:t>Race-thinking</w:t>
      </w:r>
      <w:proofErr w:type="gramEnd"/>
      <w:r w:rsidRPr="00645EA3">
        <w:rPr>
          <w:rFonts w:ascii="Times New Roman" w:hAnsi="Times New Roman" w:cs="Times New Roman"/>
          <w:sz w:val="24"/>
        </w:rPr>
        <w:t xml:space="preserve"> and eugenics became popular.</w:t>
      </w:r>
    </w:p>
    <w:p w:rsidR="004E7CDF" w:rsidRPr="00645EA3" w:rsidRDefault="004E7CDF" w:rsidP="00562956">
      <w:pPr>
        <w:pStyle w:val="ListParagraph"/>
        <w:numPr>
          <w:ilvl w:val="3"/>
          <w:numId w:val="17"/>
        </w:numPr>
        <w:spacing w:after="0" w:line="240" w:lineRule="auto"/>
        <w:rPr>
          <w:rFonts w:ascii="Times New Roman" w:hAnsi="Times New Roman" w:cs="Times New Roman"/>
          <w:sz w:val="24"/>
        </w:rPr>
      </w:pPr>
      <w:r w:rsidRPr="00645EA3">
        <w:rPr>
          <w:rFonts w:ascii="Times New Roman" w:hAnsi="Times New Roman" w:cs="Times New Roman"/>
          <w:sz w:val="24"/>
        </w:rPr>
        <w:t>Ku Klux Klan became more powerful in the 1920s:</w:t>
      </w:r>
    </w:p>
    <w:p w:rsidR="004E7CDF" w:rsidRPr="00645EA3" w:rsidRDefault="004E7CDF" w:rsidP="00562956">
      <w:pPr>
        <w:pStyle w:val="ListParagraph"/>
        <w:numPr>
          <w:ilvl w:val="4"/>
          <w:numId w:val="17"/>
        </w:numPr>
        <w:spacing w:after="0" w:line="240" w:lineRule="auto"/>
        <w:rPr>
          <w:rFonts w:ascii="Times New Roman" w:hAnsi="Times New Roman" w:cs="Times New Roman"/>
          <w:sz w:val="24"/>
        </w:rPr>
      </w:pPr>
      <w:r w:rsidRPr="00645EA3">
        <w:rPr>
          <w:rFonts w:ascii="Times New Roman" w:hAnsi="Times New Roman" w:cs="Times New Roman"/>
          <w:sz w:val="24"/>
        </w:rPr>
        <w:t>Advocated “100 percent Americanism.”</w:t>
      </w:r>
    </w:p>
    <w:p w:rsidR="004E7CDF" w:rsidRPr="00645EA3" w:rsidRDefault="004E7CDF" w:rsidP="00562956">
      <w:pPr>
        <w:pStyle w:val="ListParagraph"/>
        <w:numPr>
          <w:ilvl w:val="4"/>
          <w:numId w:val="17"/>
        </w:numPr>
        <w:spacing w:after="0" w:line="240" w:lineRule="auto"/>
        <w:rPr>
          <w:rFonts w:ascii="Times New Roman" w:hAnsi="Times New Roman" w:cs="Times New Roman"/>
          <w:sz w:val="24"/>
        </w:rPr>
      </w:pPr>
      <w:r w:rsidRPr="00645EA3">
        <w:rPr>
          <w:rFonts w:ascii="Times New Roman" w:hAnsi="Times New Roman" w:cs="Times New Roman"/>
          <w:sz w:val="24"/>
        </w:rPr>
        <w:t>Became a force in Democratic Party politics, particularly in Midwest and small-town United</w:t>
      </w:r>
      <w:r>
        <w:rPr>
          <w:rFonts w:ascii="Times New Roman" w:hAnsi="Times New Roman" w:cs="Times New Roman"/>
          <w:sz w:val="24"/>
        </w:rPr>
        <w:t xml:space="preserve"> </w:t>
      </w:r>
      <w:r w:rsidRPr="00645EA3">
        <w:rPr>
          <w:rFonts w:ascii="Times New Roman" w:hAnsi="Times New Roman" w:cs="Times New Roman"/>
          <w:sz w:val="24"/>
        </w:rPr>
        <w:t>States.</w:t>
      </w:r>
    </w:p>
    <w:p w:rsidR="004E7CDF" w:rsidRPr="00645EA3" w:rsidRDefault="004E7CDF" w:rsidP="00562956">
      <w:pPr>
        <w:pStyle w:val="ListParagraph"/>
        <w:numPr>
          <w:ilvl w:val="4"/>
          <w:numId w:val="17"/>
        </w:numPr>
        <w:spacing w:after="0" w:line="240" w:lineRule="auto"/>
        <w:rPr>
          <w:rFonts w:ascii="Times New Roman" w:hAnsi="Times New Roman" w:cs="Times New Roman"/>
          <w:sz w:val="24"/>
        </w:rPr>
      </w:pPr>
      <w:r w:rsidRPr="00645EA3">
        <w:rPr>
          <w:rFonts w:ascii="Times New Roman" w:hAnsi="Times New Roman" w:cs="Times New Roman"/>
          <w:sz w:val="24"/>
        </w:rPr>
        <w:t>Practiced systematic terror against blacks, Jews, Catholics, foreigners.</w:t>
      </w:r>
    </w:p>
    <w:p w:rsidR="004E7CDF" w:rsidRPr="00645EA3" w:rsidRDefault="004E7CDF" w:rsidP="00562956">
      <w:pPr>
        <w:pStyle w:val="ListParagraph"/>
        <w:numPr>
          <w:ilvl w:val="3"/>
          <w:numId w:val="17"/>
        </w:numPr>
        <w:spacing w:after="0" w:line="240" w:lineRule="auto"/>
        <w:rPr>
          <w:rFonts w:ascii="Times New Roman" w:hAnsi="Times New Roman" w:cs="Times New Roman"/>
          <w:sz w:val="24"/>
        </w:rPr>
      </w:pPr>
      <w:r w:rsidRPr="00645EA3">
        <w:rPr>
          <w:rFonts w:ascii="Times New Roman" w:hAnsi="Times New Roman" w:cs="Times New Roman"/>
          <w:sz w:val="24"/>
        </w:rPr>
        <w:t>Anti-Catholicism and anti-Semitism were popular.</w:t>
      </w:r>
    </w:p>
    <w:p w:rsidR="004E7CDF" w:rsidRPr="00645EA3" w:rsidRDefault="004E7CDF" w:rsidP="00562956">
      <w:pPr>
        <w:pStyle w:val="ListParagraph"/>
        <w:numPr>
          <w:ilvl w:val="3"/>
          <w:numId w:val="17"/>
        </w:numPr>
        <w:spacing w:after="0" w:line="240" w:lineRule="auto"/>
        <w:rPr>
          <w:rFonts w:ascii="Times New Roman" w:hAnsi="Times New Roman" w:cs="Times New Roman"/>
          <w:sz w:val="24"/>
        </w:rPr>
      </w:pPr>
      <w:r w:rsidRPr="00645EA3">
        <w:rPr>
          <w:rFonts w:ascii="Times New Roman" w:hAnsi="Times New Roman" w:cs="Times New Roman"/>
          <w:sz w:val="24"/>
        </w:rPr>
        <w:t>Many small-town and rural Americans feared urbanization.</w:t>
      </w:r>
    </w:p>
    <w:p w:rsidR="004E7CDF" w:rsidRPr="00645EA3" w:rsidRDefault="004E7CDF" w:rsidP="00562956">
      <w:pPr>
        <w:pStyle w:val="ListParagraph"/>
        <w:numPr>
          <w:ilvl w:val="2"/>
          <w:numId w:val="17"/>
        </w:numPr>
        <w:spacing w:after="0" w:line="240" w:lineRule="auto"/>
        <w:rPr>
          <w:rFonts w:ascii="Times New Roman" w:hAnsi="Times New Roman" w:cs="Times New Roman"/>
          <w:sz w:val="24"/>
        </w:rPr>
      </w:pPr>
      <w:r w:rsidRPr="00645EA3">
        <w:rPr>
          <w:rFonts w:ascii="Times New Roman" w:hAnsi="Times New Roman" w:cs="Times New Roman"/>
          <w:sz w:val="24"/>
        </w:rPr>
        <w:t>Outcomes</w:t>
      </w:r>
    </w:p>
    <w:p w:rsidR="004E7CDF" w:rsidRPr="0003004A" w:rsidRDefault="004E7CDF" w:rsidP="00562956">
      <w:pPr>
        <w:pStyle w:val="ListParagraph"/>
        <w:numPr>
          <w:ilvl w:val="3"/>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S</w:t>
      </w:r>
      <w:r>
        <w:rPr>
          <w:rFonts w:ascii="Times New Roman" w:hAnsi="Times New Roman" w:cs="Times New Roman"/>
          <w:sz w:val="24"/>
          <w:szCs w:val="24"/>
        </w:rPr>
        <w:t>acco and Vanzetti</w:t>
      </w:r>
    </w:p>
    <w:p w:rsidR="004E7CDF" w:rsidRPr="0003004A" w:rsidRDefault="004E7CDF" w:rsidP="00562956">
      <w:pPr>
        <w:pStyle w:val="ListParagraph"/>
        <w:numPr>
          <w:ilvl w:val="4"/>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 xml:space="preserve">Nicola Sacco and Bartolomeo Vanzetti were Italian immigrants charged with murdering a guard and robbing a shoe factory in Braintree, Mass. </w:t>
      </w:r>
    </w:p>
    <w:p w:rsidR="004E7CDF" w:rsidRPr="0003004A" w:rsidRDefault="004E7CDF" w:rsidP="00562956">
      <w:pPr>
        <w:pStyle w:val="ListParagraph"/>
        <w:numPr>
          <w:ilvl w:val="4"/>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 xml:space="preserve">The trial lasted 1920-1927. Convicted on circumstantial evidence, many believed they </w:t>
      </w:r>
      <w:proofErr w:type="gramStart"/>
      <w:r w:rsidRPr="0003004A">
        <w:rPr>
          <w:rFonts w:ascii="Times New Roman" w:hAnsi="Times New Roman" w:cs="Times New Roman"/>
          <w:sz w:val="24"/>
          <w:szCs w:val="24"/>
        </w:rPr>
        <w:t>had been framed</w:t>
      </w:r>
      <w:proofErr w:type="gramEnd"/>
      <w:r w:rsidRPr="0003004A">
        <w:rPr>
          <w:rFonts w:ascii="Times New Roman" w:hAnsi="Times New Roman" w:cs="Times New Roman"/>
          <w:sz w:val="24"/>
          <w:szCs w:val="24"/>
        </w:rPr>
        <w:t xml:space="preserve"> for the crime because of their anarchist and pro-union activities. </w:t>
      </w:r>
    </w:p>
    <w:p w:rsidR="004E7CDF" w:rsidRPr="0003004A" w:rsidRDefault="004E7CDF" w:rsidP="00562956">
      <w:pPr>
        <w:pStyle w:val="ListParagraph"/>
        <w:numPr>
          <w:ilvl w:val="4"/>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In this time period, anti-foreignism was high as well.</w:t>
      </w:r>
    </w:p>
    <w:p w:rsidR="004E7CDF" w:rsidRDefault="004E7CDF" w:rsidP="00562956">
      <w:pPr>
        <w:pStyle w:val="ListParagraph"/>
        <w:numPr>
          <w:ilvl w:val="4"/>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 xml:space="preserve">Liberals </w:t>
      </w:r>
      <w:r>
        <w:rPr>
          <w:rFonts w:ascii="Times New Roman" w:hAnsi="Times New Roman" w:cs="Times New Roman"/>
          <w:sz w:val="24"/>
          <w:szCs w:val="24"/>
        </w:rPr>
        <w:t>&amp;</w:t>
      </w:r>
      <w:r w:rsidRPr="0003004A">
        <w:rPr>
          <w:rFonts w:ascii="Times New Roman" w:hAnsi="Times New Roman" w:cs="Times New Roman"/>
          <w:sz w:val="24"/>
          <w:szCs w:val="24"/>
        </w:rPr>
        <w:t xml:space="preserve"> radicals rallied around the two men, but they </w:t>
      </w:r>
      <w:proofErr w:type="gramStart"/>
      <w:r w:rsidRPr="0003004A">
        <w:rPr>
          <w:rFonts w:ascii="Times New Roman" w:hAnsi="Times New Roman" w:cs="Times New Roman"/>
          <w:sz w:val="24"/>
          <w:szCs w:val="24"/>
        </w:rPr>
        <w:t>would be executed</w:t>
      </w:r>
      <w:proofErr w:type="gramEnd"/>
      <w:r w:rsidRPr="0003004A">
        <w:rPr>
          <w:rFonts w:ascii="Times New Roman" w:hAnsi="Times New Roman" w:cs="Times New Roman"/>
          <w:sz w:val="24"/>
          <w:szCs w:val="24"/>
        </w:rPr>
        <w:t xml:space="preserve">. </w:t>
      </w:r>
    </w:p>
    <w:p w:rsidR="004E7CDF" w:rsidRPr="00645EA3" w:rsidRDefault="004E7CDF" w:rsidP="00562956">
      <w:pPr>
        <w:pStyle w:val="ListParagraph"/>
        <w:numPr>
          <w:ilvl w:val="3"/>
          <w:numId w:val="17"/>
        </w:numPr>
        <w:spacing w:after="0" w:line="240" w:lineRule="auto"/>
        <w:rPr>
          <w:rFonts w:ascii="Times New Roman" w:hAnsi="Times New Roman" w:cs="Times New Roman"/>
          <w:sz w:val="24"/>
        </w:rPr>
      </w:pPr>
      <w:r w:rsidRPr="00645EA3">
        <w:rPr>
          <w:rFonts w:ascii="Times New Roman" w:hAnsi="Times New Roman" w:cs="Times New Roman"/>
          <w:sz w:val="24"/>
        </w:rPr>
        <w:t>Immigration Act (Emergency Quota Act) of 1921 included the following:</w:t>
      </w:r>
    </w:p>
    <w:p w:rsidR="004E7CDF" w:rsidRPr="00645EA3" w:rsidRDefault="004E7CDF" w:rsidP="00562956">
      <w:pPr>
        <w:pStyle w:val="ListParagraph"/>
        <w:numPr>
          <w:ilvl w:val="4"/>
          <w:numId w:val="17"/>
        </w:numPr>
        <w:spacing w:after="0" w:line="240" w:lineRule="auto"/>
        <w:rPr>
          <w:rFonts w:ascii="Times New Roman" w:hAnsi="Times New Roman" w:cs="Times New Roman"/>
          <w:sz w:val="24"/>
        </w:rPr>
      </w:pPr>
      <w:r w:rsidRPr="00645EA3">
        <w:rPr>
          <w:rFonts w:ascii="Times New Roman" w:hAnsi="Times New Roman" w:cs="Times New Roman"/>
          <w:sz w:val="24"/>
        </w:rPr>
        <w:t>Established overall maximum of 357,000 immigrants per year.</w:t>
      </w:r>
    </w:p>
    <w:p w:rsidR="004E7CDF" w:rsidRPr="00DC659D" w:rsidRDefault="004E7CDF" w:rsidP="00562956">
      <w:pPr>
        <w:pStyle w:val="ListParagraph"/>
        <w:numPr>
          <w:ilvl w:val="4"/>
          <w:numId w:val="17"/>
        </w:numPr>
        <w:spacing w:after="0" w:line="240" w:lineRule="auto"/>
        <w:rPr>
          <w:rFonts w:ascii="Times New Roman" w:hAnsi="Times New Roman" w:cs="Times New Roman"/>
          <w:sz w:val="24"/>
        </w:rPr>
      </w:pPr>
      <w:r w:rsidRPr="00645EA3">
        <w:rPr>
          <w:rFonts w:ascii="Times New Roman" w:hAnsi="Times New Roman" w:cs="Times New Roman"/>
          <w:sz w:val="24"/>
        </w:rPr>
        <w:t>Established quotas based on national origins: 3 percent of each country’s nationals residing</w:t>
      </w:r>
      <w:r>
        <w:rPr>
          <w:rFonts w:ascii="Times New Roman" w:hAnsi="Times New Roman" w:cs="Times New Roman"/>
          <w:sz w:val="24"/>
        </w:rPr>
        <w:t xml:space="preserve"> </w:t>
      </w:r>
      <w:r w:rsidRPr="00DC659D">
        <w:rPr>
          <w:rFonts w:ascii="Times New Roman" w:hAnsi="Times New Roman" w:cs="Times New Roman"/>
          <w:sz w:val="24"/>
        </w:rPr>
        <w:t>in United States in 1910.</w:t>
      </w:r>
    </w:p>
    <w:p w:rsidR="004E7CDF" w:rsidRPr="00DC659D" w:rsidRDefault="004E7CDF" w:rsidP="00562956">
      <w:pPr>
        <w:pStyle w:val="ListParagraph"/>
        <w:numPr>
          <w:ilvl w:val="3"/>
          <w:numId w:val="17"/>
        </w:numPr>
        <w:spacing w:after="0" w:line="240" w:lineRule="auto"/>
        <w:rPr>
          <w:rFonts w:ascii="Times New Roman" w:hAnsi="Times New Roman" w:cs="Times New Roman"/>
          <w:sz w:val="24"/>
        </w:rPr>
      </w:pPr>
      <w:r w:rsidRPr="00645EA3">
        <w:rPr>
          <w:rFonts w:ascii="Times New Roman" w:hAnsi="Times New Roman" w:cs="Times New Roman"/>
          <w:sz w:val="24"/>
        </w:rPr>
        <w:t>National Origins Act of 1924</w:t>
      </w:r>
      <w:r w:rsidRPr="00DC659D">
        <w:rPr>
          <w:rFonts w:ascii="Times New Roman" w:hAnsi="Times New Roman" w:cs="Times New Roman"/>
          <w:sz w:val="24"/>
        </w:rPr>
        <w:t>:</w:t>
      </w:r>
    </w:p>
    <w:p w:rsidR="004E7CDF" w:rsidRPr="00DC659D" w:rsidRDefault="004E7CDF" w:rsidP="00562956">
      <w:pPr>
        <w:pStyle w:val="ListParagraph"/>
        <w:numPr>
          <w:ilvl w:val="4"/>
          <w:numId w:val="17"/>
        </w:numPr>
        <w:spacing w:after="0" w:line="240" w:lineRule="auto"/>
        <w:rPr>
          <w:rFonts w:ascii="Times New Roman" w:hAnsi="Times New Roman" w:cs="Times New Roman"/>
          <w:sz w:val="24"/>
        </w:rPr>
      </w:pPr>
      <w:r w:rsidRPr="00645EA3">
        <w:rPr>
          <w:rFonts w:ascii="Times New Roman" w:hAnsi="Times New Roman" w:cs="Times New Roman"/>
          <w:sz w:val="24"/>
        </w:rPr>
        <w:t>Cut maximum to 164,000 and reduced European quotas to 2 percent of nationality in United</w:t>
      </w:r>
      <w:r>
        <w:rPr>
          <w:rFonts w:ascii="Times New Roman" w:hAnsi="Times New Roman" w:cs="Times New Roman"/>
          <w:sz w:val="24"/>
        </w:rPr>
        <w:t xml:space="preserve"> </w:t>
      </w:r>
      <w:r w:rsidRPr="00DC659D">
        <w:rPr>
          <w:rFonts w:ascii="Times New Roman" w:hAnsi="Times New Roman" w:cs="Times New Roman"/>
          <w:sz w:val="24"/>
        </w:rPr>
        <w:t>States in 1890, thereby discriminating against southern and eastern Europeans.</w:t>
      </w:r>
    </w:p>
    <w:p w:rsidR="004E7CDF" w:rsidRPr="00645EA3" w:rsidRDefault="004E7CDF" w:rsidP="00562956">
      <w:pPr>
        <w:pStyle w:val="ListParagraph"/>
        <w:numPr>
          <w:ilvl w:val="4"/>
          <w:numId w:val="17"/>
        </w:numPr>
        <w:spacing w:after="0" w:line="240" w:lineRule="auto"/>
        <w:rPr>
          <w:rFonts w:ascii="Times New Roman" w:hAnsi="Times New Roman" w:cs="Times New Roman"/>
          <w:sz w:val="24"/>
        </w:rPr>
      </w:pPr>
      <w:r w:rsidRPr="00645EA3">
        <w:rPr>
          <w:rFonts w:ascii="Times New Roman" w:hAnsi="Times New Roman" w:cs="Times New Roman"/>
          <w:sz w:val="24"/>
        </w:rPr>
        <w:t>Filipinos, Mexicans, Canadians (Western Hemisphere) exempted.</w:t>
      </w:r>
    </w:p>
    <w:p w:rsidR="004E7CDF" w:rsidRPr="00DC659D" w:rsidRDefault="004E7CDF" w:rsidP="00562956">
      <w:pPr>
        <w:pStyle w:val="ListParagraph"/>
        <w:numPr>
          <w:ilvl w:val="4"/>
          <w:numId w:val="17"/>
        </w:numPr>
        <w:spacing w:after="0" w:line="240" w:lineRule="auto"/>
        <w:rPr>
          <w:rFonts w:ascii="Times New Roman" w:hAnsi="Times New Roman" w:cs="Times New Roman"/>
          <w:sz w:val="24"/>
        </w:rPr>
      </w:pPr>
      <w:r w:rsidRPr="00645EA3">
        <w:rPr>
          <w:rFonts w:ascii="Times New Roman" w:hAnsi="Times New Roman" w:cs="Times New Roman"/>
          <w:sz w:val="24"/>
        </w:rPr>
        <w:t xml:space="preserve">Allowed foreign-born wives and children of United States citizens to enter as </w:t>
      </w:r>
      <w:proofErr w:type="spellStart"/>
      <w:r w:rsidRPr="00645EA3">
        <w:rPr>
          <w:rFonts w:ascii="Times New Roman" w:hAnsi="Times New Roman" w:cs="Times New Roman"/>
          <w:sz w:val="24"/>
        </w:rPr>
        <w:t>nonquota</w:t>
      </w:r>
      <w:proofErr w:type="spellEnd"/>
      <w:r>
        <w:rPr>
          <w:rFonts w:ascii="Times New Roman" w:hAnsi="Times New Roman" w:cs="Times New Roman"/>
          <w:sz w:val="24"/>
        </w:rPr>
        <w:t xml:space="preserve"> </w:t>
      </w:r>
      <w:r w:rsidRPr="00DC659D">
        <w:rPr>
          <w:rFonts w:ascii="Times New Roman" w:hAnsi="Times New Roman" w:cs="Times New Roman"/>
          <w:sz w:val="24"/>
        </w:rPr>
        <w:t>immigrants.</w:t>
      </w:r>
    </w:p>
    <w:p w:rsidR="004E7CDF" w:rsidRPr="0003004A" w:rsidRDefault="004E7CDF" w:rsidP="00562956">
      <w:pPr>
        <w:pStyle w:val="ListParagraph"/>
        <w:numPr>
          <w:ilvl w:val="3"/>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lastRenderedPageBreak/>
        <w:t>KKK</w:t>
      </w:r>
    </w:p>
    <w:p w:rsidR="004E7CDF" w:rsidRPr="0003004A" w:rsidRDefault="004E7CDF" w:rsidP="00562956">
      <w:pPr>
        <w:pStyle w:val="ListParagraph"/>
        <w:numPr>
          <w:ilvl w:val="4"/>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Rise of the KKK was d</w:t>
      </w:r>
      <w:r>
        <w:rPr>
          <w:rFonts w:ascii="Times New Roman" w:hAnsi="Times New Roman" w:cs="Times New Roman"/>
          <w:sz w:val="24"/>
          <w:szCs w:val="24"/>
        </w:rPr>
        <w:t>ue</w:t>
      </w:r>
      <w:r w:rsidRPr="0003004A">
        <w:rPr>
          <w:rFonts w:ascii="Times New Roman" w:hAnsi="Times New Roman" w:cs="Times New Roman"/>
          <w:sz w:val="24"/>
          <w:szCs w:val="24"/>
        </w:rPr>
        <w:t xml:space="preserve"> to the ever changing of a traditional America. </w:t>
      </w:r>
    </w:p>
    <w:p w:rsidR="004E7CDF" w:rsidRDefault="004E7CDF" w:rsidP="00562956">
      <w:pPr>
        <w:pStyle w:val="ListParagraph"/>
        <w:numPr>
          <w:ilvl w:val="5"/>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1925:  Membership of 5 million</w:t>
      </w:r>
    </w:p>
    <w:p w:rsidR="004E7CDF" w:rsidRPr="005B4503" w:rsidRDefault="004E7CDF" w:rsidP="00562956">
      <w:pPr>
        <w:pStyle w:val="ListParagraph"/>
        <w:numPr>
          <w:ilvl w:val="5"/>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D. W Griffith's full-length film The Birth of a Nation glorified the KKK.</w:t>
      </w:r>
    </w:p>
    <w:p w:rsidR="004E7CDF" w:rsidRPr="0003004A" w:rsidRDefault="004E7CDF" w:rsidP="00562956">
      <w:pPr>
        <w:pStyle w:val="ListParagraph"/>
        <w:numPr>
          <w:ilvl w:val="5"/>
          <w:numId w:val="17"/>
        </w:numPr>
        <w:spacing w:after="0" w:line="240" w:lineRule="auto"/>
        <w:rPr>
          <w:rFonts w:ascii="Times New Roman" w:hAnsi="Times New Roman" w:cs="Times New Roman"/>
          <w:sz w:val="24"/>
          <w:szCs w:val="24"/>
        </w:rPr>
      </w:pPr>
      <w:proofErr w:type="gramStart"/>
      <w:r w:rsidRPr="0003004A">
        <w:rPr>
          <w:rFonts w:ascii="Times New Roman" w:hAnsi="Times New Roman" w:cs="Times New Roman"/>
          <w:sz w:val="24"/>
          <w:szCs w:val="24"/>
        </w:rPr>
        <w:t>1926</w:t>
      </w:r>
      <w:proofErr w:type="gramEnd"/>
      <w:r w:rsidRPr="0003004A">
        <w:rPr>
          <w:rFonts w:ascii="Times New Roman" w:hAnsi="Times New Roman" w:cs="Times New Roman"/>
          <w:sz w:val="24"/>
          <w:szCs w:val="24"/>
        </w:rPr>
        <w:t>: Marched on Washington.</w:t>
      </w:r>
    </w:p>
    <w:p w:rsidR="004E7CDF" w:rsidRPr="0003004A" w:rsidRDefault="004E7CDF" w:rsidP="00562956">
      <w:pPr>
        <w:pStyle w:val="ListParagraph"/>
        <w:numPr>
          <w:ilvl w:val="4"/>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Attack on urban culture and defends Christian/Protestant and rural values</w:t>
      </w:r>
    </w:p>
    <w:p w:rsidR="004E7CDF" w:rsidRPr="0003004A" w:rsidRDefault="004E7CDF" w:rsidP="00562956">
      <w:pPr>
        <w:pStyle w:val="ListParagraph"/>
        <w:numPr>
          <w:ilvl w:val="4"/>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Against immigrants from Southern Europe, European Jews, Catholics and American Blacks</w:t>
      </w:r>
    </w:p>
    <w:p w:rsidR="004E7CDF" w:rsidRPr="0003004A" w:rsidRDefault="004E7CDF" w:rsidP="00562956">
      <w:pPr>
        <w:pStyle w:val="ListParagraph"/>
        <w:numPr>
          <w:ilvl w:val="4"/>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Sought to win U.S. by persuasion and gaining control in local/state government.</w:t>
      </w:r>
    </w:p>
    <w:p w:rsidR="004E7CDF" w:rsidRPr="0003004A" w:rsidRDefault="004E7CDF" w:rsidP="00562956">
      <w:pPr>
        <w:pStyle w:val="ListParagraph"/>
        <w:numPr>
          <w:ilvl w:val="4"/>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Violence, internal corruption result in Klan’s virtual disappearance by 1930 but will reappear in the 1950s and 1960s.</w:t>
      </w:r>
    </w:p>
    <w:p w:rsidR="004E7CDF" w:rsidRPr="00DC659D" w:rsidRDefault="004E7CDF" w:rsidP="00562956">
      <w:pPr>
        <w:pStyle w:val="ListParagraph"/>
        <w:numPr>
          <w:ilvl w:val="3"/>
          <w:numId w:val="17"/>
        </w:numPr>
        <w:spacing w:after="0" w:line="240" w:lineRule="auto"/>
        <w:rPr>
          <w:rFonts w:ascii="Times New Roman" w:hAnsi="Times New Roman" w:cs="Times New Roman"/>
          <w:sz w:val="24"/>
        </w:rPr>
      </w:pPr>
      <w:r w:rsidRPr="00645EA3">
        <w:rPr>
          <w:rFonts w:ascii="Times New Roman" w:hAnsi="Times New Roman" w:cs="Times New Roman"/>
          <w:sz w:val="24"/>
        </w:rPr>
        <w:t xml:space="preserve">United States Border Patrol </w:t>
      </w:r>
      <w:proofErr w:type="gramStart"/>
      <w:r w:rsidRPr="00645EA3">
        <w:rPr>
          <w:rFonts w:ascii="Times New Roman" w:hAnsi="Times New Roman" w:cs="Times New Roman"/>
          <w:sz w:val="24"/>
        </w:rPr>
        <w:t>was established in 1925; made border crossing from Mexico more</w:t>
      </w:r>
      <w:r>
        <w:rPr>
          <w:rFonts w:ascii="Times New Roman" w:hAnsi="Times New Roman" w:cs="Times New Roman"/>
          <w:sz w:val="24"/>
        </w:rPr>
        <w:t xml:space="preserve"> </w:t>
      </w:r>
      <w:r w:rsidRPr="00DC659D">
        <w:rPr>
          <w:rFonts w:ascii="Times New Roman" w:hAnsi="Times New Roman" w:cs="Times New Roman"/>
          <w:sz w:val="24"/>
        </w:rPr>
        <w:t>difficult</w:t>
      </w:r>
      <w:proofErr w:type="gramEnd"/>
      <w:r w:rsidRPr="00DC659D">
        <w:rPr>
          <w:rFonts w:ascii="Times New Roman" w:hAnsi="Times New Roman" w:cs="Times New Roman"/>
          <w:sz w:val="24"/>
        </w:rPr>
        <w:t>.</w:t>
      </w:r>
    </w:p>
    <w:p w:rsidR="004E7CDF" w:rsidRPr="00645EA3" w:rsidRDefault="004E7CDF" w:rsidP="00562956">
      <w:pPr>
        <w:pStyle w:val="ListParagraph"/>
        <w:numPr>
          <w:ilvl w:val="3"/>
          <w:numId w:val="17"/>
        </w:numPr>
        <w:spacing w:after="0" w:line="240" w:lineRule="auto"/>
        <w:rPr>
          <w:rFonts w:ascii="Times New Roman" w:hAnsi="Times New Roman" w:cs="Times New Roman"/>
          <w:sz w:val="24"/>
        </w:rPr>
      </w:pPr>
      <w:r w:rsidRPr="00645EA3">
        <w:rPr>
          <w:rFonts w:ascii="Times New Roman" w:hAnsi="Times New Roman" w:cs="Times New Roman"/>
          <w:sz w:val="24"/>
        </w:rPr>
        <w:t>Mexicans were subjected to discrimination in employment and residence patterns:</w:t>
      </w:r>
    </w:p>
    <w:p w:rsidR="004E7CDF" w:rsidRPr="00DC659D" w:rsidRDefault="004E7CDF" w:rsidP="00562956">
      <w:pPr>
        <w:pStyle w:val="ListParagraph"/>
        <w:numPr>
          <w:ilvl w:val="4"/>
          <w:numId w:val="17"/>
        </w:numPr>
        <w:spacing w:after="0" w:line="240" w:lineRule="auto"/>
        <w:rPr>
          <w:rFonts w:ascii="Times New Roman" w:hAnsi="Times New Roman" w:cs="Times New Roman"/>
          <w:sz w:val="24"/>
        </w:rPr>
      </w:pPr>
      <w:r w:rsidRPr="00645EA3">
        <w:rPr>
          <w:rFonts w:ascii="Times New Roman" w:hAnsi="Times New Roman" w:cs="Times New Roman"/>
          <w:sz w:val="24"/>
        </w:rPr>
        <w:t xml:space="preserve">Agribusiness interests tried to keep borders </w:t>
      </w:r>
      <w:proofErr w:type="gramStart"/>
      <w:r w:rsidRPr="00645EA3">
        <w:rPr>
          <w:rFonts w:ascii="Times New Roman" w:hAnsi="Times New Roman" w:cs="Times New Roman"/>
          <w:sz w:val="24"/>
        </w:rPr>
        <w:t>open,</w:t>
      </w:r>
      <w:proofErr w:type="gramEnd"/>
      <w:r w:rsidRPr="00645EA3">
        <w:rPr>
          <w:rFonts w:ascii="Times New Roman" w:hAnsi="Times New Roman" w:cs="Times New Roman"/>
          <w:sz w:val="24"/>
        </w:rPr>
        <w:t xml:space="preserve"> using racial stereotyping as their</w:t>
      </w:r>
      <w:r>
        <w:rPr>
          <w:rFonts w:ascii="Times New Roman" w:hAnsi="Times New Roman" w:cs="Times New Roman"/>
          <w:sz w:val="24"/>
        </w:rPr>
        <w:t xml:space="preserve"> </w:t>
      </w:r>
      <w:r w:rsidRPr="00DC659D">
        <w:rPr>
          <w:rFonts w:ascii="Times New Roman" w:hAnsi="Times New Roman" w:cs="Times New Roman"/>
          <w:sz w:val="24"/>
        </w:rPr>
        <w:t>weapon (only Mexicans could perform physically demanding work</w:t>
      </w:r>
      <w:r>
        <w:rPr>
          <w:rFonts w:ascii="Times New Roman" w:hAnsi="Times New Roman" w:cs="Times New Roman"/>
          <w:sz w:val="24"/>
        </w:rPr>
        <w:t>).</w:t>
      </w:r>
    </w:p>
    <w:p w:rsidR="004E7CDF" w:rsidRDefault="004E7CDF" w:rsidP="00562956">
      <w:pPr>
        <w:pStyle w:val="ListParagraph"/>
        <w:numPr>
          <w:ilvl w:val="1"/>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P</w:t>
      </w:r>
      <w:r>
        <w:rPr>
          <w:rFonts w:ascii="Times New Roman" w:hAnsi="Times New Roman" w:cs="Times New Roman"/>
          <w:sz w:val="24"/>
          <w:szCs w:val="24"/>
        </w:rPr>
        <w:t>ROHIBITION</w:t>
      </w:r>
    </w:p>
    <w:p w:rsidR="004E7CDF" w:rsidRDefault="004E7CDF" w:rsidP="00562956">
      <w:pPr>
        <w:pStyle w:val="ListParagraph"/>
        <w:numPr>
          <w:ilvl w:val="2"/>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Origins</w:t>
      </w:r>
    </w:p>
    <w:p w:rsidR="004E7CDF" w:rsidRDefault="004E7CDF" w:rsidP="00562956">
      <w:pPr>
        <w:pStyle w:val="ListParagraph"/>
        <w:numPr>
          <w:ilvl w:val="3"/>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 xml:space="preserve">Some Progressives supported prohibition; temperance was partly an expression of the belief that immigrants’ use of liquor had to </w:t>
      </w:r>
      <w:proofErr w:type="gramStart"/>
      <w:r w:rsidRPr="00A24EA1">
        <w:rPr>
          <w:rFonts w:ascii="Times New Roman" w:hAnsi="Times New Roman" w:cs="Times New Roman"/>
          <w:sz w:val="24"/>
          <w:szCs w:val="24"/>
        </w:rPr>
        <w:t>be disciplined</w:t>
      </w:r>
      <w:proofErr w:type="gramEnd"/>
      <w:r w:rsidRPr="00A24EA1">
        <w:rPr>
          <w:rFonts w:ascii="Times New Roman" w:hAnsi="Times New Roman" w:cs="Times New Roman"/>
          <w:sz w:val="24"/>
          <w:szCs w:val="24"/>
        </w:rPr>
        <w:t>.</w:t>
      </w:r>
    </w:p>
    <w:p w:rsidR="004E7CDF" w:rsidRDefault="004E7CDF" w:rsidP="00562956">
      <w:pPr>
        <w:pStyle w:val="ListParagraph"/>
        <w:numPr>
          <w:ilvl w:val="3"/>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Anti-Saloon League supported by Methodist and Baptist clergy, worked for prohibition.</w:t>
      </w:r>
    </w:p>
    <w:p w:rsidR="004E7CDF" w:rsidRDefault="004E7CDF" w:rsidP="00562956">
      <w:pPr>
        <w:pStyle w:val="ListParagraph"/>
        <w:numPr>
          <w:ilvl w:val="3"/>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 xml:space="preserve">First World War saw no use of grain for liquor; brewing industry </w:t>
      </w:r>
      <w:proofErr w:type="gramStart"/>
      <w:r w:rsidRPr="00A24EA1">
        <w:rPr>
          <w:rFonts w:ascii="Times New Roman" w:hAnsi="Times New Roman" w:cs="Times New Roman"/>
          <w:sz w:val="24"/>
          <w:szCs w:val="24"/>
        </w:rPr>
        <w:t>was connected</w:t>
      </w:r>
      <w:proofErr w:type="gramEnd"/>
      <w:r w:rsidRPr="00A24EA1">
        <w:rPr>
          <w:rFonts w:ascii="Times New Roman" w:hAnsi="Times New Roman" w:cs="Times New Roman"/>
          <w:sz w:val="24"/>
          <w:szCs w:val="24"/>
        </w:rPr>
        <w:t xml:space="preserve"> to German immigrants.</w:t>
      </w:r>
    </w:p>
    <w:p w:rsidR="004E7CDF" w:rsidRDefault="004E7CDF" w:rsidP="00562956">
      <w:pPr>
        <w:pStyle w:val="ListParagraph"/>
        <w:numPr>
          <w:ilvl w:val="3"/>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Eighteenth Amendment took effect in January 1920</w:t>
      </w:r>
    </w:p>
    <w:p w:rsidR="004E7CDF" w:rsidRDefault="004E7CDF" w:rsidP="00562956">
      <w:pPr>
        <w:pStyle w:val="ListParagraph"/>
        <w:numPr>
          <w:ilvl w:val="4"/>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 xml:space="preserve">prohibited manufacture, sale, and transportation of alcoholic beverages; </w:t>
      </w:r>
    </w:p>
    <w:p w:rsidR="004E7CDF" w:rsidRDefault="004E7CDF" w:rsidP="00562956">
      <w:pPr>
        <w:pStyle w:val="ListParagraph"/>
        <w:numPr>
          <w:ilvl w:val="4"/>
          <w:numId w:val="17"/>
        </w:numPr>
        <w:spacing w:after="0" w:line="240" w:lineRule="auto"/>
        <w:rPr>
          <w:rFonts w:ascii="Times New Roman" w:hAnsi="Times New Roman" w:cs="Times New Roman"/>
          <w:sz w:val="24"/>
          <w:szCs w:val="24"/>
        </w:rPr>
      </w:pPr>
      <w:proofErr w:type="gramStart"/>
      <w:r w:rsidRPr="00A24EA1">
        <w:rPr>
          <w:rFonts w:ascii="Times New Roman" w:hAnsi="Times New Roman" w:cs="Times New Roman"/>
          <w:sz w:val="24"/>
          <w:szCs w:val="24"/>
        </w:rPr>
        <w:t>supported</w:t>
      </w:r>
      <w:proofErr w:type="gramEnd"/>
      <w:r w:rsidRPr="00A24EA1">
        <w:rPr>
          <w:rFonts w:ascii="Times New Roman" w:hAnsi="Times New Roman" w:cs="Times New Roman"/>
          <w:sz w:val="24"/>
          <w:szCs w:val="24"/>
        </w:rPr>
        <w:t xml:space="preserve"> by every state except Connecticut and Rhode Island (large Catholic populations).</w:t>
      </w:r>
    </w:p>
    <w:p w:rsidR="004E7CDF" w:rsidRDefault="004E7CDF" w:rsidP="00562956">
      <w:pPr>
        <w:pStyle w:val="ListParagraph"/>
        <w:numPr>
          <w:ilvl w:val="3"/>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 xml:space="preserve">Volstead Act of 1919 </w:t>
      </w:r>
    </w:p>
    <w:p w:rsidR="004E7CDF" w:rsidRDefault="004E7CDF" w:rsidP="00562956">
      <w:pPr>
        <w:pStyle w:val="ListParagraph"/>
        <w:numPr>
          <w:ilvl w:val="4"/>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w:t>
      </w:r>
      <w:proofErr w:type="gramStart"/>
      <w:r w:rsidRPr="00A24EA1">
        <w:rPr>
          <w:rFonts w:ascii="Times New Roman" w:hAnsi="Times New Roman" w:cs="Times New Roman"/>
          <w:sz w:val="24"/>
          <w:szCs w:val="24"/>
        </w:rPr>
        <w:t>no</w:t>
      </w:r>
      <w:proofErr w:type="gramEnd"/>
      <w:r w:rsidRPr="00A24EA1">
        <w:rPr>
          <w:rFonts w:ascii="Times New Roman" w:hAnsi="Times New Roman" w:cs="Times New Roman"/>
          <w:sz w:val="24"/>
          <w:szCs w:val="24"/>
        </w:rPr>
        <w:t xml:space="preserve"> person shall manufacture, sell, barter, transport, import, export, deliver, or furnish any intoxicating liquor except as authorized.” </w:t>
      </w:r>
    </w:p>
    <w:p w:rsidR="004E7CDF" w:rsidRDefault="004E7CDF" w:rsidP="00562956">
      <w:pPr>
        <w:pStyle w:val="ListParagraph"/>
        <w:numPr>
          <w:ilvl w:val="4"/>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 xml:space="preserve">Did not prohibit the use of intoxicating liquors. </w:t>
      </w:r>
    </w:p>
    <w:p w:rsidR="004E7CDF" w:rsidRDefault="004E7CDF" w:rsidP="00562956">
      <w:pPr>
        <w:pStyle w:val="ListParagraph"/>
        <w:numPr>
          <w:ilvl w:val="4"/>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Defined intoxicating liquor as any beverage containing more than 0.5 percent alcohol by volume.</w:t>
      </w:r>
    </w:p>
    <w:p w:rsidR="004E7CDF" w:rsidRDefault="004E7CDF" w:rsidP="00562956">
      <w:pPr>
        <w:pStyle w:val="ListParagraph"/>
        <w:numPr>
          <w:ilvl w:val="3"/>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Prohibition as the “noble experiment” involved the following:</w:t>
      </w:r>
    </w:p>
    <w:p w:rsidR="004E7CDF" w:rsidRDefault="004E7CDF" w:rsidP="00562956">
      <w:pPr>
        <w:pStyle w:val="ListParagraph"/>
        <w:numPr>
          <w:ilvl w:val="4"/>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Arguments against drinking: family decline; liquor interests corrupted state legislatures and helped political machines; eroded workforce and business/labor efficiency; declining morals and religious values; poverty, crime, unemployment, bad labor conditions, unrestrained sexuality.</w:t>
      </w:r>
    </w:p>
    <w:p w:rsidR="004E7CDF" w:rsidRDefault="004E7CDF" w:rsidP="00562956">
      <w:pPr>
        <w:pStyle w:val="ListParagraph"/>
        <w:numPr>
          <w:ilvl w:val="4"/>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Arguments for Prohibition: moral reform to regenerate society.</w:t>
      </w:r>
    </w:p>
    <w:p w:rsidR="004E7CDF" w:rsidRDefault="004E7CDF" w:rsidP="00562956">
      <w:pPr>
        <w:pStyle w:val="ListParagraph"/>
        <w:numPr>
          <w:ilvl w:val="4"/>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Ku Klux Klan supported Prohibition.</w:t>
      </w:r>
    </w:p>
    <w:p w:rsidR="004E7CDF" w:rsidRDefault="004E7CDF" w:rsidP="00562956">
      <w:pPr>
        <w:pStyle w:val="ListParagraph"/>
        <w:numPr>
          <w:ilvl w:val="4"/>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 xml:space="preserve">Wets vs. </w:t>
      </w:r>
      <w:proofErr w:type="spellStart"/>
      <w:r w:rsidRPr="00A24EA1">
        <w:rPr>
          <w:rFonts w:ascii="Times New Roman" w:hAnsi="Times New Roman" w:cs="Times New Roman"/>
          <w:sz w:val="24"/>
          <w:szCs w:val="24"/>
        </w:rPr>
        <w:t>Drys</w:t>
      </w:r>
      <w:proofErr w:type="spellEnd"/>
      <w:r w:rsidRPr="00A24EA1">
        <w:rPr>
          <w:rFonts w:ascii="Times New Roman" w:hAnsi="Times New Roman" w:cs="Times New Roman"/>
          <w:sz w:val="24"/>
          <w:szCs w:val="24"/>
        </w:rPr>
        <w:t>; small-town and rural Americans’ fear of urbanization, “wet” culture, and immigrant culture.</w:t>
      </w:r>
    </w:p>
    <w:p w:rsidR="004E7CDF" w:rsidRDefault="004E7CDF" w:rsidP="00562956">
      <w:pPr>
        <w:pStyle w:val="ListParagraph"/>
        <w:numPr>
          <w:ilvl w:val="2"/>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Outcomes</w:t>
      </w:r>
    </w:p>
    <w:p w:rsidR="004E7CDF" w:rsidRDefault="004E7CDF" w:rsidP="00562956">
      <w:pPr>
        <w:pStyle w:val="ListParagraph"/>
        <w:numPr>
          <w:ilvl w:val="3"/>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Fewer arrests were made for drunkenness; deaths from alcoholism declined.</w:t>
      </w:r>
    </w:p>
    <w:p w:rsidR="004E7CDF" w:rsidRDefault="004E7CDF" w:rsidP="00562956">
      <w:pPr>
        <w:pStyle w:val="ListParagraph"/>
        <w:numPr>
          <w:ilvl w:val="3"/>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As problems associated with drinking declined, its urgency as a social issue receded.</w:t>
      </w:r>
    </w:p>
    <w:p w:rsidR="004E7CDF" w:rsidRDefault="004E7CDF" w:rsidP="00562956">
      <w:pPr>
        <w:pStyle w:val="ListParagraph"/>
        <w:numPr>
          <w:ilvl w:val="3"/>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 xml:space="preserve">Drinking was still pervasive in United States society, but </w:t>
      </w:r>
      <w:proofErr w:type="gramStart"/>
      <w:r w:rsidRPr="00A24EA1">
        <w:rPr>
          <w:rFonts w:ascii="Times New Roman" w:hAnsi="Times New Roman" w:cs="Times New Roman"/>
          <w:sz w:val="24"/>
          <w:szCs w:val="24"/>
        </w:rPr>
        <w:t>alcohol consumption was reduced by almost half</w:t>
      </w:r>
      <w:proofErr w:type="gramEnd"/>
      <w:r w:rsidRPr="00A24EA1">
        <w:rPr>
          <w:rFonts w:ascii="Times New Roman" w:hAnsi="Times New Roman" w:cs="Times New Roman"/>
          <w:sz w:val="24"/>
          <w:szCs w:val="24"/>
        </w:rPr>
        <w:t>.</w:t>
      </w:r>
    </w:p>
    <w:p w:rsidR="004E7CDF" w:rsidRDefault="004E7CDF" w:rsidP="00562956">
      <w:pPr>
        <w:pStyle w:val="ListParagraph"/>
        <w:numPr>
          <w:ilvl w:val="3"/>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lastRenderedPageBreak/>
        <w:t>Bootlegging grew (to</w:t>
      </w:r>
      <w:bookmarkStart w:id="0" w:name="_GoBack"/>
      <w:bookmarkEnd w:id="0"/>
      <w:r w:rsidRPr="00A24EA1">
        <w:rPr>
          <w:rFonts w:ascii="Times New Roman" w:hAnsi="Times New Roman" w:cs="Times New Roman"/>
          <w:sz w:val="24"/>
          <w:szCs w:val="24"/>
        </w:rPr>
        <w:t xml:space="preserve">ok in about $2 billion/year); rumrunners flourished, </w:t>
      </w:r>
    </w:p>
    <w:p w:rsidR="004E7CDF" w:rsidRDefault="004E7CDF" w:rsidP="00562956">
      <w:pPr>
        <w:pStyle w:val="ListParagraph"/>
        <w:numPr>
          <w:ilvl w:val="3"/>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Prohibition Bureau tried unsuccessfully to enforce it the law but had few employees and little federal money.</w:t>
      </w:r>
    </w:p>
    <w:p w:rsidR="004E7CDF" w:rsidRDefault="004E7CDF" w:rsidP="00562956">
      <w:pPr>
        <w:pStyle w:val="ListParagraph"/>
        <w:numPr>
          <w:ilvl w:val="3"/>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Organized crime rose: gang wars of Chicago; Scarface Al Capone</w:t>
      </w:r>
      <w:proofErr w:type="gramStart"/>
      <w:r w:rsidRPr="00A24EA1">
        <w:rPr>
          <w:rFonts w:ascii="Times New Roman" w:hAnsi="Times New Roman" w:cs="Times New Roman"/>
          <w:sz w:val="24"/>
          <w:szCs w:val="24"/>
        </w:rPr>
        <w:t>;</w:t>
      </w:r>
      <w:proofErr w:type="gramEnd"/>
      <w:r w:rsidRPr="00A24EA1">
        <w:rPr>
          <w:rFonts w:ascii="Times New Roman" w:hAnsi="Times New Roman" w:cs="Times New Roman"/>
          <w:sz w:val="24"/>
          <w:szCs w:val="24"/>
        </w:rPr>
        <w:t xml:space="preserve"> became a permanent part of United States society.</w:t>
      </w:r>
    </w:p>
    <w:p w:rsidR="004E7CDF" w:rsidRDefault="004E7CDF" w:rsidP="00562956">
      <w:pPr>
        <w:pStyle w:val="ListParagraph"/>
        <w:numPr>
          <w:ilvl w:val="3"/>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Eliot Ness and the FBI emerged as key figures in law enforcement.</w:t>
      </w:r>
    </w:p>
    <w:p w:rsidR="004E7CDF" w:rsidRDefault="004E7CDF" w:rsidP="00562956">
      <w:pPr>
        <w:pStyle w:val="ListParagraph"/>
        <w:numPr>
          <w:ilvl w:val="3"/>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In 1932 Franklin Roosevelt strongly urged repeal in their election’ campaign.</w:t>
      </w:r>
    </w:p>
    <w:p w:rsidR="004E7CDF" w:rsidRPr="00A24EA1" w:rsidRDefault="004E7CDF" w:rsidP="00562956">
      <w:pPr>
        <w:pStyle w:val="ListParagraph"/>
        <w:numPr>
          <w:ilvl w:val="3"/>
          <w:numId w:val="17"/>
        </w:numPr>
        <w:spacing w:after="0" w:line="240" w:lineRule="auto"/>
        <w:rPr>
          <w:rFonts w:ascii="Times New Roman" w:hAnsi="Times New Roman" w:cs="Times New Roman"/>
          <w:sz w:val="24"/>
          <w:szCs w:val="24"/>
        </w:rPr>
      </w:pPr>
      <w:r w:rsidRPr="00A24EA1">
        <w:rPr>
          <w:rFonts w:ascii="Times New Roman" w:hAnsi="Times New Roman" w:cs="Times New Roman"/>
          <w:sz w:val="24"/>
          <w:szCs w:val="24"/>
        </w:rPr>
        <w:t xml:space="preserve">Prohibition </w:t>
      </w:r>
      <w:proofErr w:type="gramStart"/>
      <w:r w:rsidRPr="00A24EA1">
        <w:rPr>
          <w:rFonts w:ascii="Times New Roman" w:hAnsi="Times New Roman" w:cs="Times New Roman"/>
          <w:sz w:val="24"/>
          <w:szCs w:val="24"/>
        </w:rPr>
        <w:t>was repealed</w:t>
      </w:r>
      <w:proofErr w:type="gramEnd"/>
      <w:r w:rsidRPr="00A24EA1">
        <w:rPr>
          <w:rFonts w:ascii="Times New Roman" w:hAnsi="Times New Roman" w:cs="Times New Roman"/>
          <w:sz w:val="24"/>
          <w:szCs w:val="24"/>
        </w:rPr>
        <w:t xml:space="preserve"> in 1933 via the Twenty-first Amendment.</w:t>
      </w:r>
    </w:p>
    <w:p w:rsidR="009875A0" w:rsidRDefault="009875A0" w:rsidP="009875A0">
      <w:pPr>
        <w:pStyle w:val="ListParagraph"/>
        <w:spacing w:after="0" w:line="240" w:lineRule="auto"/>
        <w:ind w:left="360"/>
        <w:rPr>
          <w:rFonts w:ascii="Times New Roman" w:hAnsi="Times New Roman" w:cs="Times New Roman"/>
          <w:sz w:val="24"/>
          <w:szCs w:val="24"/>
        </w:rPr>
      </w:pPr>
    </w:p>
    <w:p w:rsidR="004E7CDF" w:rsidRPr="005B4503" w:rsidRDefault="004E7CDF" w:rsidP="00562956">
      <w:pPr>
        <w:pStyle w:val="ListParagraph"/>
        <w:numPr>
          <w:ilvl w:val="0"/>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THE STRUGGLE FOR EQUALITY: AFRICAN AMERICANS AND WOMEN</w:t>
      </w:r>
    </w:p>
    <w:p w:rsidR="004E7CDF" w:rsidRPr="005B4503" w:rsidRDefault="004E7CDF" w:rsidP="00562956">
      <w:pPr>
        <w:pStyle w:val="ListParagraph"/>
        <w:numPr>
          <w:ilvl w:val="1"/>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AFRICAN AMERICANS</w:t>
      </w:r>
    </w:p>
    <w:p w:rsidR="004E7CDF" w:rsidRPr="005B4503" w:rsidRDefault="004E7CDF" w:rsidP="00562956">
      <w:pPr>
        <w:pStyle w:val="ListParagraph"/>
        <w:numPr>
          <w:ilvl w:val="2"/>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The Harlem Renaissance</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The Harlem Renaissance thrived during the 1920s.</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The Harlem Renaissance was an outpouring of Black artistic and literary creativity.</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Harlem Renaissance writers and artists expressed pride in their African American culture. They supported full social and political equality for African Americans.</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Key figures in the Harlem Renaissance included James Weldon Johnson, Zora Neale Hurston, Langston Hughes and Josephine Baker.</w:t>
      </w:r>
    </w:p>
    <w:p w:rsidR="004E7CDF" w:rsidRPr="005B4503" w:rsidRDefault="004E7CDF" w:rsidP="00562956">
      <w:pPr>
        <w:pStyle w:val="ListParagraph"/>
        <w:numPr>
          <w:ilvl w:val="2"/>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The Great Migration</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The migration of Black Americans from the rural South to the urban North and West continued during the 1920s.</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The demand for industrial workers was the primary pull; the primary push came from the restrictions of Jim Crow segregation.</w:t>
      </w:r>
    </w:p>
    <w:p w:rsidR="004E7CDF" w:rsidRPr="005B4503" w:rsidRDefault="004E7CDF" w:rsidP="00562956">
      <w:pPr>
        <w:pStyle w:val="ListParagraph"/>
        <w:numPr>
          <w:ilvl w:val="2"/>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Marcus Garvey</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Marcus Garvey was the charismatic leader of the Universal Negro Improvement Association.</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proofErr w:type="spellStart"/>
      <w:r w:rsidRPr="005B4503">
        <w:rPr>
          <w:rFonts w:ascii="Times New Roman" w:hAnsi="Times New Roman" w:cs="Times New Roman"/>
          <w:sz w:val="24"/>
          <w:szCs w:val="24"/>
        </w:rPr>
        <w:t>Garveyism</w:t>
      </w:r>
      <w:proofErr w:type="spellEnd"/>
      <w:r w:rsidRPr="005B4503">
        <w:rPr>
          <w:rFonts w:ascii="Times New Roman" w:hAnsi="Times New Roman" w:cs="Times New Roman"/>
          <w:sz w:val="24"/>
          <w:szCs w:val="24"/>
        </w:rPr>
        <w:t xml:space="preserve"> was identified with the following:</w:t>
      </w:r>
    </w:p>
    <w:p w:rsidR="004E7CDF" w:rsidRPr="005B4503" w:rsidRDefault="004E7CDF" w:rsidP="00562956">
      <w:pPr>
        <w:pStyle w:val="ListParagraph"/>
        <w:numPr>
          <w:ilvl w:val="4"/>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Black pride</w:t>
      </w:r>
    </w:p>
    <w:p w:rsidR="004E7CDF" w:rsidRPr="005B4503" w:rsidRDefault="004E7CDF" w:rsidP="00562956">
      <w:pPr>
        <w:pStyle w:val="ListParagraph"/>
        <w:numPr>
          <w:ilvl w:val="4"/>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Black economic development</w:t>
      </w:r>
    </w:p>
    <w:p w:rsidR="004E7CDF" w:rsidRPr="005B4503" w:rsidRDefault="004E7CDF" w:rsidP="00562956">
      <w:pPr>
        <w:pStyle w:val="ListParagraph"/>
        <w:numPr>
          <w:ilvl w:val="4"/>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Black nationalism</w:t>
      </w:r>
    </w:p>
    <w:p w:rsidR="004E7CDF" w:rsidRPr="005B4503" w:rsidRDefault="004E7CDF" w:rsidP="00562956">
      <w:pPr>
        <w:pStyle w:val="ListParagraph"/>
        <w:numPr>
          <w:ilvl w:val="4"/>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Pan-Africanism</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Garvey was committed to the idea that Black Americans should return to Africa.</w:t>
      </w:r>
    </w:p>
    <w:p w:rsidR="004E7CDF" w:rsidRPr="0003004A" w:rsidRDefault="004E7CDF" w:rsidP="00562956">
      <w:pPr>
        <w:pStyle w:val="ListParagraph"/>
        <w:numPr>
          <w:ilvl w:val="1"/>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THE FLAPPER</w:t>
      </w:r>
    </w:p>
    <w:p w:rsidR="004E7CDF" w:rsidRPr="005B4503" w:rsidRDefault="004E7CDF" w:rsidP="00562956">
      <w:pPr>
        <w:pStyle w:val="ListParagraph"/>
        <w:numPr>
          <w:ilvl w:val="2"/>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Flappers</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Flappers symbolized the new freedom by challenging traditional American attitudes about women.</w:t>
      </w:r>
    </w:p>
    <w:p w:rsidR="004E7CDF"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Flappers favored short bobbed hair, smoked cigarettes and even wore the new one-piece bathing suits.</w:t>
      </w:r>
    </w:p>
    <w:p w:rsidR="004E7CDF" w:rsidRPr="0003004A" w:rsidRDefault="004E7CDF" w:rsidP="00562956">
      <w:pPr>
        <w:pStyle w:val="ListParagraph"/>
        <w:numPr>
          <w:ilvl w:val="3"/>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Teenaged children no longer needed to work and indulged their craving for excitement</w:t>
      </w:r>
    </w:p>
    <w:p w:rsidR="004E7CDF" w:rsidRPr="005B4503" w:rsidRDefault="004E7CDF" w:rsidP="00562956">
      <w:pPr>
        <w:pStyle w:val="ListParagraph"/>
        <w:numPr>
          <w:ilvl w:val="2"/>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Women and the Workforce</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Although new jobs became available in offices and stores, the percentage of single women in the labor force actually declined between 1920 and 1930.</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Women did not receive equal pay and continued to face discrimination in the professions.</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Most married women did not seek employment outside the home.</w:t>
      </w:r>
    </w:p>
    <w:p w:rsidR="004E7CDF" w:rsidRPr="005B4503" w:rsidRDefault="004E7CDF" w:rsidP="00562956">
      <w:pPr>
        <w:pStyle w:val="ListParagraph"/>
        <w:numPr>
          <w:ilvl w:val="2"/>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Factors causing the decline of the feminist movement during the 1920s:</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Passage of the Nineteenth Amendment granting women the right to vote</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The inability of women's groups to agree on goals</w:t>
      </w:r>
    </w:p>
    <w:p w:rsidR="004E7CDF" w:rsidRPr="005B4503" w:rsidRDefault="004E7CDF" w:rsidP="00562956">
      <w:pPr>
        <w:pStyle w:val="ListParagraph"/>
        <w:numPr>
          <w:ilvl w:val="3"/>
          <w:numId w:val="17"/>
        </w:numPr>
        <w:spacing w:after="0" w:line="240" w:lineRule="auto"/>
        <w:rPr>
          <w:rFonts w:ascii="Times New Roman" w:hAnsi="Times New Roman" w:cs="Times New Roman"/>
          <w:sz w:val="24"/>
          <w:szCs w:val="24"/>
        </w:rPr>
      </w:pPr>
      <w:r w:rsidRPr="005B4503">
        <w:rPr>
          <w:rFonts w:ascii="Times New Roman" w:hAnsi="Times New Roman" w:cs="Times New Roman"/>
          <w:sz w:val="24"/>
          <w:szCs w:val="24"/>
        </w:rPr>
        <w:t>The decline of the Progressive reform movement</w:t>
      </w:r>
    </w:p>
    <w:p w:rsidR="004E7CDF" w:rsidRDefault="004E7CDF" w:rsidP="00562956">
      <w:pPr>
        <w:pStyle w:val="ListParagraph"/>
        <w:numPr>
          <w:ilvl w:val="0"/>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lastRenderedPageBreak/>
        <w:t xml:space="preserve">1920 </w:t>
      </w:r>
      <w:r>
        <w:rPr>
          <w:rFonts w:ascii="Times New Roman" w:hAnsi="Times New Roman" w:cs="Times New Roman"/>
          <w:sz w:val="24"/>
          <w:szCs w:val="24"/>
        </w:rPr>
        <w:t>POLITICS</w:t>
      </w:r>
    </w:p>
    <w:p w:rsidR="004E7CDF" w:rsidRPr="0003004A" w:rsidRDefault="004E7CDF" w:rsidP="00562956">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1920s </w:t>
      </w:r>
      <w:r w:rsidRPr="0003004A">
        <w:rPr>
          <w:rFonts w:ascii="Times New Roman" w:hAnsi="Times New Roman" w:cs="Times New Roman"/>
          <w:sz w:val="24"/>
          <w:szCs w:val="24"/>
        </w:rPr>
        <w:t>ELECTION</w:t>
      </w:r>
    </w:p>
    <w:p w:rsidR="004E7CDF" w:rsidRPr="0003004A" w:rsidRDefault="004E7CDF"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Wilson’s idealism and Treaty of Versailles led many to vote for</w:t>
      </w:r>
      <w:r w:rsidR="00AD4724">
        <w:rPr>
          <w:rFonts w:ascii="Times New Roman" w:hAnsi="Times New Roman" w:cs="Times New Roman"/>
          <w:sz w:val="24"/>
          <w:szCs w:val="24"/>
        </w:rPr>
        <w:t xml:space="preserve"> Republican Warren Harding.</w:t>
      </w:r>
    </w:p>
    <w:p w:rsidR="004E7CDF" w:rsidRPr="0003004A" w:rsidRDefault="004E7CDF"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US turned inward and feared anyth</w:t>
      </w:r>
      <w:r w:rsidR="00AD4724">
        <w:rPr>
          <w:rFonts w:ascii="Times New Roman" w:hAnsi="Times New Roman" w:cs="Times New Roman"/>
          <w:sz w:val="24"/>
          <w:szCs w:val="24"/>
        </w:rPr>
        <w:t>ing that was European.</w:t>
      </w:r>
    </w:p>
    <w:p w:rsidR="004E7CDF" w:rsidRDefault="004E7CDF" w:rsidP="00562956">
      <w:pPr>
        <w:pStyle w:val="ListParagraph"/>
        <w:numPr>
          <w:ilvl w:val="2"/>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The Ohio Gang</w:t>
      </w:r>
    </w:p>
    <w:p w:rsidR="004E7CDF" w:rsidRPr="0003004A" w:rsidRDefault="004E7CDF" w:rsidP="00562956">
      <w:pPr>
        <w:pStyle w:val="ListParagraph"/>
        <w:numPr>
          <w:ilvl w:val="3"/>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03004A">
        <w:rPr>
          <w:rFonts w:ascii="Times New Roman" w:hAnsi="Times New Roman" w:cs="Times New Roman"/>
          <w:sz w:val="24"/>
          <w:szCs w:val="24"/>
        </w:rPr>
        <w:t xml:space="preserve">hey used their power to gain money for themselves. They were involved in scandals that ruined Harding's reputation even though he </w:t>
      </w:r>
      <w:proofErr w:type="gramStart"/>
      <w:r w:rsidRPr="0003004A">
        <w:rPr>
          <w:rFonts w:ascii="Times New Roman" w:hAnsi="Times New Roman" w:cs="Times New Roman"/>
          <w:sz w:val="24"/>
          <w:szCs w:val="24"/>
        </w:rPr>
        <w:t>wasn't</w:t>
      </w:r>
      <w:proofErr w:type="gramEnd"/>
      <w:r w:rsidRPr="0003004A">
        <w:rPr>
          <w:rFonts w:ascii="Times New Roman" w:hAnsi="Times New Roman" w:cs="Times New Roman"/>
          <w:sz w:val="24"/>
          <w:szCs w:val="24"/>
        </w:rPr>
        <w:t xml:space="preserve"> involved.</w:t>
      </w:r>
    </w:p>
    <w:p w:rsidR="004E7CDF" w:rsidRPr="0003004A" w:rsidRDefault="004E7CDF" w:rsidP="00562956">
      <w:pPr>
        <w:pStyle w:val="ListParagraph"/>
        <w:numPr>
          <w:ilvl w:val="1"/>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TEAPOT DOME SCANDAL</w:t>
      </w:r>
    </w:p>
    <w:p w:rsidR="004E7CDF" w:rsidRPr="0003004A" w:rsidRDefault="004E7CDF"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 xml:space="preserve">Secretary of the Interior, Albert B. Fall leased naval reserve oil land in Teapot Dome, Wyoming, and Elk Hills, California, to oilmen Harry F. Sinclair and Edward L. </w:t>
      </w:r>
      <w:proofErr w:type="spellStart"/>
      <w:r w:rsidRPr="0003004A">
        <w:rPr>
          <w:rFonts w:ascii="Times New Roman" w:hAnsi="Times New Roman" w:cs="Times New Roman"/>
          <w:sz w:val="24"/>
          <w:szCs w:val="24"/>
        </w:rPr>
        <w:t>Doheny</w:t>
      </w:r>
      <w:proofErr w:type="spellEnd"/>
    </w:p>
    <w:p w:rsidR="004E7CDF" w:rsidRPr="0003004A" w:rsidRDefault="00AD4724" w:rsidP="00562956">
      <w:pPr>
        <w:pStyle w:val="ListParagraph"/>
        <w:numPr>
          <w:ilvl w:val="2"/>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Fall</w:t>
      </w:r>
      <w:r w:rsidR="004E7CDF" w:rsidRPr="0003004A">
        <w:rPr>
          <w:rFonts w:ascii="Times New Roman" w:hAnsi="Times New Roman" w:cs="Times New Roman"/>
          <w:sz w:val="24"/>
          <w:szCs w:val="24"/>
        </w:rPr>
        <w:t xml:space="preserve"> received a </w:t>
      </w:r>
      <w:r w:rsidRPr="0003004A">
        <w:rPr>
          <w:rFonts w:ascii="Times New Roman" w:hAnsi="Times New Roman" w:cs="Times New Roman"/>
          <w:sz w:val="24"/>
          <w:szCs w:val="24"/>
        </w:rPr>
        <w:t xml:space="preserve">$100,000 </w:t>
      </w:r>
      <w:r w:rsidR="004E7CDF" w:rsidRPr="0003004A">
        <w:rPr>
          <w:rFonts w:ascii="Times New Roman" w:hAnsi="Times New Roman" w:cs="Times New Roman"/>
          <w:sz w:val="24"/>
          <w:szCs w:val="24"/>
        </w:rPr>
        <w:t xml:space="preserve">bribe from </w:t>
      </w:r>
      <w:proofErr w:type="spellStart"/>
      <w:r w:rsidR="004E7CDF" w:rsidRPr="0003004A">
        <w:rPr>
          <w:rFonts w:ascii="Times New Roman" w:hAnsi="Times New Roman" w:cs="Times New Roman"/>
          <w:sz w:val="24"/>
          <w:szCs w:val="24"/>
        </w:rPr>
        <w:t>Doheny</w:t>
      </w:r>
      <w:proofErr w:type="spellEnd"/>
      <w:r w:rsidR="004E7CDF" w:rsidRPr="0003004A">
        <w:rPr>
          <w:rFonts w:ascii="Times New Roman" w:hAnsi="Times New Roman" w:cs="Times New Roman"/>
          <w:sz w:val="24"/>
          <w:szCs w:val="24"/>
        </w:rPr>
        <w:t xml:space="preserve"> and about three times that amount from Sinclair.</w:t>
      </w:r>
    </w:p>
    <w:p w:rsidR="004E7CDF" w:rsidRPr="00AD4724" w:rsidRDefault="004E7CDF" w:rsidP="009875A0">
      <w:pPr>
        <w:pStyle w:val="ListParagraph"/>
        <w:numPr>
          <w:ilvl w:val="2"/>
          <w:numId w:val="17"/>
        </w:numPr>
        <w:spacing w:after="0" w:line="240" w:lineRule="auto"/>
        <w:rPr>
          <w:rFonts w:ascii="Times New Roman" w:hAnsi="Times New Roman" w:cs="Times New Roman"/>
          <w:sz w:val="24"/>
          <w:szCs w:val="24"/>
        </w:rPr>
      </w:pPr>
      <w:r w:rsidRPr="00AD4724">
        <w:rPr>
          <w:rFonts w:ascii="Times New Roman" w:hAnsi="Times New Roman" w:cs="Times New Roman"/>
          <w:sz w:val="24"/>
          <w:szCs w:val="24"/>
        </w:rPr>
        <w:t>Fall found guilty of taking a bribe</w:t>
      </w:r>
      <w:r w:rsidR="00AD4724" w:rsidRPr="00AD4724">
        <w:rPr>
          <w:rFonts w:ascii="Times New Roman" w:hAnsi="Times New Roman" w:cs="Times New Roman"/>
          <w:sz w:val="24"/>
          <w:szCs w:val="24"/>
        </w:rPr>
        <w:t xml:space="preserve">, but </w:t>
      </w:r>
      <w:r w:rsidRPr="00AD4724">
        <w:rPr>
          <w:rFonts w:ascii="Times New Roman" w:hAnsi="Times New Roman" w:cs="Times New Roman"/>
          <w:sz w:val="24"/>
          <w:szCs w:val="24"/>
        </w:rPr>
        <w:t xml:space="preserve">Sinclair and </w:t>
      </w:r>
      <w:proofErr w:type="spellStart"/>
      <w:r w:rsidRPr="00AD4724">
        <w:rPr>
          <w:rFonts w:ascii="Times New Roman" w:hAnsi="Times New Roman" w:cs="Times New Roman"/>
          <w:sz w:val="24"/>
          <w:szCs w:val="24"/>
        </w:rPr>
        <w:t>Doheny</w:t>
      </w:r>
      <w:proofErr w:type="spellEnd"/>
      <w:r w:rsidRPr="00AD4724">
        <w:rPr>
          <w:rFonts w:ascii="Times New Roman" w:hAnsi="Times New Roman" w:cs="Times New Roman"/>
          <w:sz w:val="24"/>
          <w:szCs w:val="24"/>
        </w:rPr>
        <w:t xml:space="preserve"> </w:t>
      </w:r>
      <w:proofErr w:type="gramStart"/>
      <w:r w:rsidRPr="00AD4724">
        <w:rPr>
          <w:rFonts w:ascii="Times New Roman" w:hAnsi="Times New Roman" w:cs="Times New Roman"/>
          <w:sz w:val="24"/>
          <w:szCs w:val="24"/>
        </w:rPr>
        <w:t>were acquitted</w:t>
      </w:r>
      <w:proofErr w:type="gramEnd"/>
      <w:r w:rsidRPr="00AD4724">
        <w:rPr>
          <w:rFonts w:ascii="Times New Roman" w:hAnsi="Times New Roman" w:cs="Times New Roman"/>
          <w:sz w:val="24"/>
          <w:szCs w:val="24"/>
        </w:rPr>
        <w:t xml:space="preserve"> of charges.</w:t>
      </w:r>
    </w:p>
    <w:p w:rsidR="004E7CDF" w:rsidRPr="0003004A" w:rsidRDefault="004E7CDF" w:rsidP="00562956">
      <w:pPr>
        <w:pStyle w:val="ListParagraph"/>
        <w:numPr>
          <w:ilvl w:val="1"/>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R</w:t>
      </w:r>
      <w:r w:rsidR="0029547C">
        <w:rPr>
          <w:rFonts w:ascii="Times New Roman" w:hAnsi="Times New Roman" w:cs="Times New Roman"/>
          <w:sz w:val="24"/>
          <w:szCs w:val="24"/>
        </w:rPr>
        <w:t>epublican Policies and the end of Progressive Reforms in Regulation of Business</w:t>
      </w:r>
    </w:p>
    <w:p w:rsidR="004E7CDF" w:rsidRPr="0003004A" w:rsidRDefault="004E7CDF"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 xml:space="preserve">Return to "normalcy" </w:t>
      </w:r>
      <w:r w:rsidR="00AD4724">
        <w:rPr>
          <w:rFonts w:ascii="Times New Roman" w:hAnsi="Times New Roman" w:cs="Times New Roman"/>
          <w:sz w:val="24"/>
          <w:szCs w:val="24"/>
        </w:rPr>
        <w:t>(No Progressive Reforms or involvement in World Affairs)</w:t>
      </w:r>
    </w:p>
    <w:p w:rsidR="00AD4724" w:rsidRDefault="00AD4724"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Return to “isolation”</w:t>
      </w:r>
    </w:p>
    <w:p w:rsidR="004E7CDF" w:rsidRPr="0003004A" w:rsidRDefault="00AD4724" w:rsidP="00562956">
      <w:pPr>
        <w:pStyle w:val="ListParagraph"/>
        <w:numPr>
          <w:ilvl w:val="2"/>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4E7CDF" w:rsidRPr="0003004A">
        <w:rPr>
          <w:rFonts w:ascii="Times New Roman" w:hAnsi="Times New Roman" w:cs="Times New Roman"/>
          <w:sz w:val="24"/>
          <w:szCs w:val="24"/>
        </w:rPr>
        <w:t>pending cuts</w:t>
      </w:r>
    </w:p>
    <w:p w:rsidR="004E7CDF" w:rsidRPr="0003004A" w:rsidRDefault="004E7CDF"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Government-business cooperation</w:t>
      </w:r>
    </w:p>
    <w:p w:rsidR="0029547C" w:rsidRPr="000446AB" w:rsidRDefault="0029547C" w:rsidP="0029547C">
      <w:pPr>
        <w:pStyle w:val="ListParagraph"/>
        <w:numPr>
          <w:ilvl w:val="2"/>
          <w:numId w:val="17"/>
        </w:numPr>
        <w:spacing w:after="160" w:line="259" w:lineRule="auto"/>
        <w:rPr>
          <w:rFonts w:ascii="Times New Roman" w:hAnsi="Times New Roman" w:cs="Times New Roman"/>
          <w:sz w:val="24"/>
        </w:rPr>
      </w:pPr>
      <w:r w:rsidRPr="000446AB">
        <w:rPr>
          <w:rFonts w:ascii="Times New Roman" w:hAnsi="Times New Roman" w:cs="Times New Roman"/>
          <w:sz w:val="24"/>
        </w:rPr>
        <w:t>Red Scare discouraged economic reform (accusations of socialism/communism).</w:t>
      </w:r>
    </w:p>
    <w:p w:rsidR="0029547C" w:rsidRDefault="0029547C" w:rsidP="0029547C">
      <w:pPr>
        <w:pStyle w:val="ListParagraph"/>
        <w:numPr>
          <w:ilvl w:val="2"/>
          <w:numId w:val="17"/>
        </w:numPr>
        <w:spacing w:after="160" w:line="259" w:lineRule="auto"/>
        <w:rPr>
          <w:rFonts w:ascii="Times New Roman" w:hAnsi="Times New Roman" w:cs="Times New Roman"/>
          <w:sz w:val="24"/>
        </w:rPr>
      </w:pPr>
      <w:r w:rsidRPr="000446AB">
        <w:rPr>
          <w:rFonts w:ascii="Times New Roman" w:hAnsi="Times New Roman" w:cs="Times New Roman"/>
          <w:sz w:val="24"/>
        </w:rPr>
        <w:t xml:space="preserve">Economic boom and general prosperity inhibits calls for business regulation. </w:t>
      </w:r>
    </w:p>
    <w:p w:rsidR="0029547C" w:rsidRPr="000446AB" w:rsidRDefault="0029547C" w:rsidP="0029547C">
      <w:pPr>
        <w:pStyle w:val="ListParagraph"/>
        <w:numPr>
          <w:ilvl w:val="3"/>
          <w:numId w:val="17"/>
        </w:numPr>
        <w:spacing w:after="160" w:line="259" w:lineRule="auto"/>
        <w:rPr>
          <w:rFonts w:ascii="Times New Roman" w:hAnsi="Times New Roman" w:cs="Times New Roman"/>
          <w:sz w:val="24"/>
        </w:rPr>
      </w:pPr>
      <w:r w:rsidRPr="000446AB">
        <w:rPr>
          <w:rFonts w:ascii="Times New Roman" w:hAnsi="Times New Roman" w:cs="Times New Roman"/>
          <w:sz w:val="24"/>
        </w:rPr>
        <w:t>Coolidge: “The business of America is business. The man who builds a factory builds a temple. The man w</w:t>
      </w:r>
      <w:r>
        <w:rPr>
          <w:rFonts w:ascii="Times New Roman" w:hAnsi="Times New Roman" w:cs="Times New Roman"/>
          <w:sz w:val="24"/>
        </w:rPr>
        <w:t>ho works there worships there.”</w:t>
      </w:r>
    </w:p>
    <w:p w:rsidR="0029547C" w:rsidRPr="000446AB" w:rsidRDefault="0029547C" w:rsidP="0029547C">
      <w:pPr>
        <w:pStyle w:val="ListParagraph"/>
        <w:numPr>
          <w:ilvl w:val="2"/>
          <w:numId w:val="17"/>
        </w:numPr>
        <w:spacing w:after="160" w:line="259" w:lineRule="auto"/>
        <w:rPr>
          <w:rFonts w:ascii="Times New Roman" w:hAnsi="Times New Roman" w:cs="Times New Roman"/>
          <w:sz w:val="24"/>
        </w:rPr>
      </w:pPr>
      <w:r w:rsidRPr="000446AB">
        <w:rPr>
          <w:rFonts w:ascii="Times New Roman" w:hAnsi="Times New Roman" w:cs="Times New Roman"/>
          <w:sz w:val="24"/>
        </w:rPr>
        <w:t>Expansion of business/consumerism/mass production (e.g., Ford).</w:t>
      </w:r>
    </w:p>
    <w:p w:rsidR="0029547C" w:rsidRPr="000446AB" w:rsidRDefault="0029547C" w:rsidP="0029547C">
      <w:pPr>
        <w:pStyle w:val="ListParagraph"/>
        <w:numPr>
          <w:ilvl w:val="2"/>
          <w:numId w:val="17"/>
        </w:numPr>
        <w:spacing w:after="160" w:line="259" w:lineRule="auto"/>
        <w:rPr>
          <w:rFonts w:ascii="Times New Roman" w:hAnsi="Times New Roman" w:cs="Times New Roman"/>
          <w:sz w:val="24"/>
        </w:rPr>
      </w:pPr>
      <w:r w:rsidRPr="000446AB">
        <w:rPr>
          <w:rFonts w:ascii="Times New Roman" w:hAnsi="Times New Roman" w:cs="Times New Roman"/>
          <w:sz w:val="24"/>
        </w:rPr>
        <w:t xml:space="preserve">Republican presidential administrations (Harding, Coolidge, </w:t>
      </w:r>
      <w:proofErr w:type="gramStart"/>
      <w:r w:rsidRPr="000446AB">
        <w:rPr>
          <w:rFonts w:ascii="Times New Roman" w:hAnsi="Times New Roman" w:cs="Times New Roman"/>
          <w:sz w:val="24"/>
        </w:rPr>
        <w:t>Hoover</w:t>
      </w:r>
      <w:proofErr w:type="gramEnd"/>
      <w:r w:rsidRPr="000446AB">
        <w:rPr>
          <w:rFonts w:ascii="Times New Roman" w:hAnsi="Times New Roman" w:cs="Times New Roman"/>
          <w:sz w:val="24"/>
        </w:rPr>
        <w:t>) tried to help business (“hands off” attitude toward regulation; ignored anti-trust laws).</w:t>
      </w:r>
    </w:p>
    <w:p w:rsidR="0029547C" w:rsidRPr="000446AB" w:rsidRDefault="0029547C" w:rsidP="0029547C">
      <w:pPr>
        <w:pStyle w:val="ListParagraph"/>
        <w:numPr>
          <w:ilvl w:val="2"/>
          <w:numId w:val="17"/>
        </w:numPr>
        <w:spacing w:after="160" w:line="259" w:lineRule="auto"/>
        <w:rPr>
          <w:rFonts w:ascii="Times New Roman" w:hAnsi="Times New Roman" w:cs="Times New Roman"/>
          <w:sz w:val="24"/>
        </w:rPr>
      </w:pPr>
      <w:r>
        <w:rPr>
          <w:rFonts w:ascii="Times New Roman" w:hAnsi="Times New Roman" w:cs="Times New Roman"/>
          <w:sz w:val="24"/>
        </w:rPr>
        <w:t xml:space="preserve">Treasury </w:t>
      </w:r>
      <w:r w:rsidRPr="000446AB">
        <w:rPr>
          <w:rFonts w:ascii="Times New Roman" w:hAnsi="Times New Roman" w:cs="Times New Roman"/>
          <w:sz w:val="24"/>
        </w:rPr>
        <w:t>Secretary Andrew Mellon: reduced corporate taxes and taxes on wealthy.</w:t>
      </w:r>
    </w:p>
    <w:p w:rsidR="0029547C" w:rsidRPr="000446AB" w:rsidRDefault="0029547C" w:rsidP="0029547C">
      <w:pPr>
        <w:pStyle w:val="ListParagraph"/>
        <w:numPr>
          <w:ilvl w:val="2"/>
          <w:numId w:val="17"/>
        </w:numPr>
        <w:spacing w:after="160" w:line="259" w:lineRule="auto"/>
        <w:rPr>
          <w:rFonts w:ascii="Times New Roman" w:hAnsi="Times New Roman" w:cs="Times New Roman"/>
          <w:sz w:val="24"/>
        </w:rPr>
      </w:pPr>
      <w:r w:rsidRPr="000446AB">
        <w:rPr>
          <w:rFonts w:ascii="Times New Roman" w:hAnsi="Times New Roman" w:cs="Times New Roman"/>
          <w:sz w:val="24"/>
        </w:rPr>
        <w:t xml:space="preserve">High tariff policies: </w:t>
      </w:r>
      <w:proofErr w:type="spellStart"/>
      <w:r w:rsidRPr="000446AB">
        <w:rPr>
          <w:rFonts w:ascii="Times New Roman" w:hAnsi="Times New Roman" w:cs="Times New Roman"/>
          <w:sz w:val="24"/>
        </w:rPr>
        <w:t>Fordney</w:t>
      </w:r>
      <w:proofErr w:type="spellEnd"/>
      <w:r w:rsidRPr="000446AB">
        <w:rPr>
          <w:rFonts w:ascii="Times New Roman" w:hAnsi="Times New Roman" w:cs="Times New Roman"/>
          <w:sz w:val="24"/>
        </w:rPr>
        <w:t>–</w:t>
      </w:r>
      <w:proofErr w:type="spellStart"/>
      <w:r w:rsidRPr="000446AB">
        <w:rPr>
          <w:rFonts w:ascii="Times New Roman" w:hAnsi="Times New Roman" w:cs="Times New Roman"/>
          <w:sz w:val="24"/>
        </w:rPr>
        <w:t>McCumber</w:t>
      </w:r>
      <w:proofErr w:type="spellEnd"/>
      <w:r w:rsidRPr="000446AB">
        <w:rPr>
          <w:rFonts w:ascii="Times New Roman" w:hAnsi="Times New Roman" w:cs="Times New Roman"/>
          <w:sz w:val="24"/>
        </w:rPr>
        <w:t xml:space="preserve"> Tariff (1922) (38.5 percent rate); Hawley–Smoot </w:t>
      </w:r>
      <w:r>
        <w:rPr>
          <w:rFonts w:ascii="Times New Roman" w:hAnsi="Times New Roman" w:cs="Times New Roman"/>
          <w:sz w:val="24"/>
        </w:rPr>
        <w:t>Tariff</w:t>
      </w:r>
      <w:r w:rsidRPr="000446AB">
        <w:rPr>
          <w:rFonts w:ascii="Times New Roman" w:hAnsi="Times New Roman" w:cs="Times New Roman"/>
          <w:sz w:val="24"/>
        </w:rPr>
        <w:t xml:space="preserve"> (1930) (as high as 60 percent on some items; highest peacetime tariff in U.S. history). </w:t>
      </w:r>
    </w:p>
    <w:p w:rsidR="0029547C" w:rsidRPr="000446AB" w:rsidRDefault="0029547C" w:rsidP="0029547C">
      <w:pPr>
        <w:pStyle w:val="ListParagraph"/>
        <w:numPr>
          <w:ilvl w:val="1"/>
          <w:numId w:val="17"/>
        </w:numPr>
        <w:spacing w:after="160" w:line="259" w:lineRule="auto"/>
        <w:rPr>
          <w:rFonts w:ascii="Times New Roman" w:hAnsi="Times New Roman" w:cs="Times New Roman"/>
          <w:sz w:val="24"/>
        </w:rPr>
      </w:pPr>
      <w:r>
        <w:rPr>
          <w:rFonts w:ascii="Times New Roman" w:hAnsi="Times New Roman" w:cs="Times New Roman"/>
          <w:sz w:val="24"/>
        </w:rPr>
        <w:t xml:space="preserve">Changes in Labor in the </w:t>
      </w:r>
      <w:r w:rsidRPr="000446AB">
        <w:rPr>
          <w:rFonts w:ascii="Times New Roman" w:hAnsi="Times New Roman" w:cs="Times New Roman"/>
          <w:sz w:val="24"/>
        </w:rPr>
        <w:t>1920s</w:t>
      </w:r>
    </w:p>
    <w:p w:rsidR="0029547C" w:rsidRPr="000446AB" w:rsidRDefault="0029547C" w:rsidP="0029547C">
      <w:pPr>
        <w:pStyle w:val="ListParagraph"/>
        <w:numPr>
          <w:ilvl w:val="2"/>
          <w:numId w:val="17"/>
        </w:numPr>
        <w:spacing w:after="160" w:line="259" w:lineRule="auto"/>
        <w:rPr>
          <w:rFonts w:ascii="Times New Roman" w:hAnsi="Times New Roman" w:cs="Times New Roman"/>
          <w:sz w:val="24"/>
        </w:rPr>
      </w:pPr>
      <w:r w:rsidRPr="000446AB">
        <w:rPr>
          <w:rFonts w:ascii="Times New Roman" w:hAnsi="Times New Roman" w:cs="Times New Roman"/>
          <w:sz w:val="24"/>
        </w:rPr>
        <w:t>Red Scare and reaction against labor organization as un-American.</w:t>
      </w:r>
    </w:p>
    <w:p w:rsidR="0029547C" w:rsidRDefault="0029547C" w:rsidP="0029547C">
      <w:pPr>
        <w:pStyle w:val="ListParagraph"/>
        <w:numPr>
          <w:ilvl w:val="2"/>
          <w:numId w:val="17"/>
        </w:numPr>
        <w:spacing w:after="160" w:line="259" w:lineRule="auto"/>
        <w:rPr>
          <w:rFonts w:ascii="Times New Roman" w:hAnsi="Times New Roman" w:cs="Times New Roman"/>
          <w:sz w:val="24"/>
        </w:rPr>
      </w:pPr>
      <w:r w:rsidRPr="000446AB">
        <w:rPr>
          <w:rFonts w:ascii="Times New Roman" w:hAnsi="Times New Roman" w:cs="Times New Roman"/>
          <w:sz w:val="24"/>
        </w:rPr>
        <w:t>Welfare capitalism</w:t>
      </w:r>
      <w:r>
        <w:rPr>
          <w:rFonts w:ascii="Times New Roman" w:hAnsi="Times New Roman" w:cs="Times New Roman"/>
          <w:sz w:val="24"/>
        </w:rPr>
        <w:t xml:space="preserve"> is designed</w:t>
      </w:r>
      <w:r w:rsidRPr="000446AB">
        <w:rPr>
          <w:rFonts w:ascii="Times New Roman" w:hAnsi="Times New Roman" w:cs="Times New Roman"/>
          <w:sz w:val="24"/>
        </w:rPr>
        <w:t xml:space="preserve"> to stop independent trade unions;</w:t>
      </w:r>
    </w:p>
    <w:p w:rsidR="0029547C" w:rsidRDefault="0029547C" w:rsidP="0029547C">
      <w:pPr>
        <w:pStyle w:val="ListParagraph"/>
        <w:numPr>
          <w:ilvl w:val="3"/>
          <w:numId w:val="17"/>
        </w:numPr>
        <w:spacing w:after="160" w:line="259" w:lineRule="auto"/>
        <w:rPr>
          <w:rFonts w:ascii="Times New Roman" w:hAnsi="Times New Roman" w:cs="Times New Roman"/>
          <w:sz w:val="24"/>
        </w:rPr>
      </w:pPr>
      <w:r>
        <w:rPr>
          <w:rFonts w:ascii="Times New Roman" w:hAnsi="Times New Roman" w:cs="Times New Roman"/>
          <w:sz w:val="24"/>
        </w:rPr>
        <w:t>S</w:t>
      </w:r>
      <w:r w:rsidRPr="00CD366E">
        <w:rPr>
          <w:rFonts w:ascii="Times New Roman" w:hAnsi="Times New Roman" w:cs="Times New Roman"/>
          <w:sz w:val="24"/>
        </w:rPr>
        <w:t>afe factories, glee clubs, baseball teams, cafeterias, health and safety insurance, representation for blacks, women, and immigrants.</w:t>
      </w:r>
    </w:p>
    <w:p w:rsidR="0029547C" w:rsidRPr="00CD366E" w:rsidRDefault="0029547C" w:rsidP="0029547C">
      <w:pPr>
        <w:pStyle w:val="ListParagraph"/>
        <w:numPr>
          <w:ilvl w:val="3"/>
          <w:numId w:val="17"/>
        </w:numPr>
        <w:spacing w:after="160" w:line="259" w:lineRule="auto"/>
        <w:rPr>
          <w:rFonts w:ascii="Times New Roman" w:hAnsi="Times New Roman" w:cs="Times New Roman"/>
          <w:sz w:val="24"/>
        </w:rPr>
      </w:pPr>
      <w:r w:rsidRPr="00CD366E">
        <w:rPr>
          <w:rFonts w:ascii="Times New Roman" w:hAnsi="Times New Roman" w:cs="Times New Roman"/>
          <w:sz w:val="24"/>
        </w:rPr>
        <w:t>Company unions</w:t>
      </w:r>
      <w:r>
        <w:rPr>
          <w:rFonts w:ascii="Times New Roman" w:hAnsi="Times New Roman" w:cs="Times New Roman"/>
          <w:sz w:val="24"/>
        </w:rPr>
        <w:t xml:space="preserve"> (Kiss-Me Clubs), no real power</w:t>
      </w:r>
      <w:r w:rsidRPr="00CD366E">
        <w:rPr>
          <w:rFonts w:ascii="Times New Roman" w:hAnsi="Times New Roman" w:cs="Times New Roman"/>
          <w:sz w:val="24"/>
        </w:rPr>
        <w:t>.</w:t>
      </w:r>
    </w:p>
    <w:p w:rsidR="0029547C" w:rsidRPr="000446AB" w:rsidRDefault="0029547C" w:rsidP="0029547C">
      <w:pPr>
        <w:pStyle w:val="ListParagraph"/>
        <w:numPr>
          <w:ilvl w:val="2"/>
          <w:numId w:val="17"/>
        </w:numPr>
        <w:spacing w:after="160" w:line="259" w:lineRule="auto"/>
        <w:rPr>
          <w:rFonts w:ascii="Times New Roman" w:hAnsi="Times New Roman" w:cs="Times New Roman"/>
          <w:sz w:val="24"/>
        </w:rPr>
      </w:pPr>
      <w:r w:rsidRPr="000446AB">
        <w:rPr>
          <w:rFonts w:ascii="Times New Roman" w:hAnsi="Times New Roman" w:cs="Times New Roman"/>
          <w:sz w:val="24"/>
        </w:rPr>
        <w:t xml:space="preserve">AFL conservative and tied to </w:t>
      </w:r>
      <w:proofErr w:type="gramStart"/>
      <w:r w:rsidRPr="000446AB">
        <w:rPr>
          <w:rFonts w:ascii="Times New Roman" w:hAnsi="Times New Roman" w:cs="Times New Roman"/>
          <w:sz w:val="24"/>
        </w:rPr>
        <w:t>craft</w:t>
      </w:r>
      <w:proofErr w:type="gramEnd"/>
      <w:r w:rsidRPr="000446AB">
        <w:rPr>
          <w:rFonts w:ascii="Times New Roman" w:hAnsi="Times New Roman" w:cs="Times New Roman"/>
          <w:sz w:val="24"/>
        </w:rPr>
        <w:t xml:space="preserve"> unionism.</w:t>
      </w:r>
    </w:p>
    <w:p w:rsidR="0029547C" w:rsidRPr="000446AB" w:rsidRDefault="0029547C" w:rsidP="0029547C">
      <w:pPr>
        <w:pStyle w:val="ListParagraph"/>
        <w:numPr>
          <w:ilvl w:val="2"/>
          <w:numId w:val="17"/>
        </w:numPr>
        <w:spacing w:after="160" w:line="259" w:lineRule="auto"/>
        <w:rPr>
          <w:rFonts w:ascii="Times New Roman" w:hAnsi="Times New Roman" w:cs="Times New Roman"/>
          <w:sz w:val="24"/>
        </w:rPr>
      </w:pPr>
      <w:r w:rsidRPr="000446AB">
        <w:rPr>
          <w:rFonts w:ascii="Times New Roman" w:hAnsi="Times New Roman" w:cs="Times New Roman"/>
          <w:sz w:val="24"/>
        </w:rPr>
        <w:t>Open-shop movement: “American Plan” endorsed by National Association of Manufacturers (1920).</w:t>
      </w:r>
    </w:p>
    <w:p w:rsidR="0029547C" w:rsidRPr="000446AB" w:rsidRDefault="0029547C" w:rsidP="0029547C">
      <w:pPr>
        <w:pStyle w:val="ListParagraph"/>
        <w:numPr>
          <w:ilvl w:val="2"/>
          <w:numId w:val="17"/>
        </w:numPr>
        <w:spacing w:after="160" w:line="259" w:lineRule="auto"/>
        <w:rPr>
          <w:rFonts w:ascii="Times New Roman" w:hAnsi="Times New Roman" w:cs="Times New Roman"/>
          <w:sz w:val="24"/>
        </w:rPr>
      </w:pPr>
      <w:r w:rsidRPr="000446AB">
        <w:rPr>
          <w:rFonts w:ascii="Times New Roman" w:hAnsi="Times New Roman" w:cs="Times New Roman"/>
          <w:sz w:val="24"/>
        </w:rPr>
        <w:t>Union membership decreased from 5 million in 1920 to 3 million in 1929.</w:t>
      </w:r>
    </w:p>
    <w:p w:rsidR="0029547C" w:rsidRDefault="0029547C" w:rsidP="0029547C">
      <w:pPr>
        <w:pStyle w:val="ListParagraph"/>
        <w:numPr>
          <w:ilvl w:val="2"/>
          <w:numId w:val="17"/>
        </w:numPr>
        <w:spacing w:after="160" w:line="259" w:lineRule="auto"/>
        <w:rPr>
          <w:rFonts w:ascii="Times New Roman" w:hAnsi="Times New Roman" w:cs="Times New Roman"/>
          <w:sz w:val="24"/>
        </w:rPr>
      </w:pPr>
      <w:r w:rsidRPr="000446AB">
        <w:rPr>
          <w:rFonts w:ascii="Times New Roman" w:hAnsi="Times New Roman" w:cs="Times New Roman"/>
          <w:sz w:val="24"/>
        </w:rPr>
        <w:t>Supreme Court ruled labor laws unconstitutional:</w:t>
      </w:r>
    </w:p>
    <w:p w:rsidR="0029547C" w:rsidRDefault="0029547C" w:rsidP="0029547C">
      <w:pPr>
        <w:pStyle w:val="ListParagraph"/>
        <w:numPr>
          <w:ilvl w:val="3"/>
          <w:numId w:val="17"/>
        </w:numPr>
        <w:spacing w:after="160" w:line="259" w:lineRule="auto"/>
        <w:rPr>
          <w:rFonts w:ascii="Times New Roman" w:hAnsi="Times New Roman" w:cs="Times New Roman"/>
          <w:sz w:val="24"/>
        </w:rPr>
      </w:pPr>
      <w:r w:rsidRPr="00CD366E">
        <w:rPr>
          <w:rFonts w:ascii="Times New Roman" w:hAnsi="Times New Roman" w:cs="Times New Roman"/>
          <w:i/>
          <w:sz w:val="24"/>
        </w:rPr>
        <w:t>Bailey v. Drexel Furniture Company</w:t>
      </w:r>
      <w:r w:rsidRPr="000446AB">
        <w:rPr>
          <w:rFonts w:ascii="Times New Roman" w:hAnsi="Times New Roman" w:cs="Times New Roman"/>
          <w:sz w:val="24"/>
        </w:rPr>
        <w:t xml:space="preserve"> (1922) struck down federal law regulating child labor</w:t>
      </w:r>
    </w:p>
    <w:p w:rsidR="0029547C" w:rsidRDefault="0029547C" w:rsidP="0029547C">
      <w:pPr>
        <w:pStyle w:val="ListParagraph"/>
        <w:numPr>
          <w:ilvl w:val="3"/>
          <w:numId w:val="17"/>
        </w:numPr>
        <w:spacing w:after="160" w:line="259" w:lineRule="auto"/>
        <w:rPr>
          <w:rFonts w:ascii="Times New Roman" w:hAnsi="Times New Roman" w:cs="Times New Roman"/>
          <w:sz w:val="24"/>
        </w:rPr>
      </w:pPr>
      <w:r w:rsidRPr="00CD366E">
        <w:rPr>
          <w:rFonts w:ascii="Times New Roman" w:hAnsi="Times New Roman" w:cs="Times New Roman"/>
          <w:i/>
          <w:sz w:val="24"/>
        </w:rPr>
        <w:t>Adkins v. Children’s Hospital</w:t>
      </w:r>
      <w:r w:rsidRPr="000446AB">
        <w:rPr>
          <w:rFonts w:ascii="Times New Roman" w:hAnsi="Times New Roman" w:cs="Times New Roman"/>
          <w:sz w:val="24"/>
        </w:rPr>
        <w:t xml:space="preserve"> (1923) struck down minimum wage law for women in Washington D.C.</w:t>
      </w:r>
    </w:p>
    <w:p w:rsidR="0029547C" w:rsidRPr="000446AB" w:rsidRDefault="0029547C" w:rsidP="0029547C">
      <w:pPr>
        <w:pStyle w:val="ListParagraph"/>
        <w:numPr>
          <w:ilvl w:val="3"/>
          <w:numId w:val="17"/>
        </w:numPr>
        <w:spacing w:after="160" w:line="259" w:lineRule="auto"/>
        <w:rPr>
          <w:rFonts w:ascii="Times New Roman" w:hAnsi="Times New Roman" w:cs="Times New Roman"/>
          <w:sz w:val="24"/>
        </w:rPr>
      </w:pPr>
      <w:r w:rsidRPr="000446AB">
        <w:rPr>
          <w:rFonts w:ascii="Times New Roman" w:hAnsi="Times New Roman" w:cs="Times New Roman"/>
          <w:sz w:val="24"/>
        </w:rPr>
        <w:t>Supreme Court weakened labor provisions of Clayton Anti-Trust Act (1914) in 1921 and 1927</w:t>
      </w:r>
    </w:p>
    <w:p w:rsidR="004E7CDF" w:rsidRDefault="004E7CDF" w:rsidP="00562956">
      <w:pPr>
        <w:pStyle w:val="ListParagraph"/>
        <w:numPr>
          <w:ilvl w:val="1"/>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ELECTION OF 1928</w:t>
      </w:r>
    </w:p>
    <w:p w:rsidR="004E7CDF" w:rsidRDefault="004E7CDF" w:rsidP="00562956">
      <w:pPr>
        <w:pStyle w:val="ListParagraph"/>
        <w:numPr>
          <w:ilvl w:val="2"/>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Democrats nominate Governor Al Smith of New York</w:t>
      </w:r>
    </w:p>
    <w:p w:rsidR="004E7CDF" w:rsidRDefault="004E7CDF"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t xml:space="preserve">Smith was unable to win the South due to a combination of his Catholicism, opposition to prohibition, and liberal ideals.  </w:t>
      </w:r>
    </w:p>
    <w:p w:rsidR="004E7CDF" w:rsidRDefault="004E7CDF" w:rsidP="00562956">
      <w:pPr>
        <w:pStyle w:val="ListParagraph"/>
        <w:numPr>
          <w:ilvl w:val="2"/>
          <w:numId w:val="17"/>
        </w:numPr>
        <w:spacing w:after="0" w:line="240" w:lineRule="auto"/>
        <w:rPr>
          <w:rFonts w:ascii="Times New Roman" w:hAnsi="Times New Roman" w:cs="Times New Roman"/>
          <w:sz w:val="24"/>
          <w:szCs w:val="24"/>
        </w:rPr>
      </w:pPr>
      <w:r w:rsidRPr="0003004A">
        <w:rPr>
          <w:rFonts w:ascii="Times New Roman" w:hAnsi="Times New Roman" w:cs="Times New Roman"/>
          <w:sz w:val="24"/>
          <w:szCs w:val="24"/>
        </w:rPr>
        <w:lastRenderedPageBreak/>
        <w:t>Herbert Hoover won the election of 1928 in a landslide, becoming the first Republican in 52 years (except for Harding's Tennessee victory), to win a state that had seceded.</w:t>
      </w:r>
    </w:p>
    <w:p w:rsidR="004E7CDF" w:rsidRDefault="004E7CDF" w:rsidP="00562956">
      <w:pPr>
        <w:pStyle w:val="ListParagraph"/>
        <w:numPr>
          <w:ilvl w:val="0"/>
          <w:numId w:val="17"/>
        </w:numPr>
        <w:spacing w:after="0" w:line="240" w:lineRule="auto"/>
        <w:rPr>
          <w:rFonts w:ascii="Times New Roman" w:hAnsi="Times New Roman" w:cs="Times New Roman"/>
          <w:sz w:val="24"/>
          <w:szCs w:val="24"/>
        </w:rPr>
      </w:pPr>
      <w:r w:rsidRPr="00D73672">
        <w:rPr>
          <w:rFonts w:ascii="Times New Roman" w:hAnsi="Times New Roman" w:cs="Times New Roman"/>
          <w:sz w:val="24"/>
          <w:szCs w:val="24"/>
        </w:rPr>
        <w:t>1920s</w:t>
      </w:r>
      <w:r>
        <w:rPr>
          <w:rFonts w:ascii="Times New Roman" w:hAnsi="Times New Roman" w:cs="Times New Roman"/>
          <w:sz w:val="24"/>
          <w:szCs w:val="24"/>
        </w:rPr>
        <w:t xml:space="preserve"> Foreign Policy</w:t>
      </w:r>
    </w:p>
    <w:p w:rsidR="004E7CDF" w:rsidRPr="00D73672" w:rsidRDefault="004E7CDF" w:rsidP="00562956">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Washington Naval Conference</w:t>
      </w:r>
    </w:p>
    <w:p w:rsidR="004E7CDF" w:rsidRPr="00D73672" w:rsidRDefault="004E7CDF" w:rsidP="00562956">
      <w:pPr>
        <w:pStyle w:val="ListParagraph"/>
        <w:numPr>
          <w:ilvl w:val="2"/>
          <w:numId w:val="17"/>
        </w:numPr>
        <w:spacing w:after="0" w:line="240" w:lineRule="auto"/>
        <w:rPr>
          <w:rFonts w:ascii="Times New Roman" w:hAnsi="Times New Roman" w:cs="Times New Roman"/>
          <w:sz w:val="24"/>
          <w:szCs w:val="24"/>
        </w:rPr>
      </w:pPr>
      <w:r w:rsidRPr="00D73672">
        <w:rPr>
          <w:rFonts w:ascii="Times New Roman" w:hAnsi="Times New Roman" w:cs="Times New Roman"/>
          <w:sz w:val="24"/>
          <w:szCs w:val="24"/>
        </w:rPr>
        <w:t xml:space="preserve">Four-Power Pact (December 13, 1921). </w:t>
      </w:r>
    </w:p>
    <w:p w:rsidR="004E7CDF" w:rsidRPr="00D73672" w:rsidRDefault="004E7CDF" w:rsidP="00562956">
      <w:pPr>
        <w:pStyle w:val="ListParagraph"/>
        <w:numPr>
          <w:ilvl w:val="3"/>
          <w:numId w:val="17"/>
        </w:numPr>
        <w:spacing w:after="0" w:line="240" w:lineRule="auto"/>
        <w:rPr>
          <w:rFonts w:ascii="Times New Roman" w:hAnsi="Times New Roman" w:cs="Times New Roman"/>
          <w:sz w:val="24"/>
          <w:szCs w:val="24"/>
        </w:rPr>
      </w:pPr>
      <w:r w:rsidRPr="00D73672">
        <w:rPr>
          <w:rFonts w:ascii="Times New Roman" w:hAnsi="Times New Roman" w:cs="Times New Roman"/>
          <w:sz w:val="24"/>
          <w:szCs w:val="24"/>
        </w:rPr>
        <w:t xml:space="preserve">Britain, France, Japan and the United States agreed to submit disputes among themselves over Pacific issues to a conference for resolution.  </w:t>
      </w:r>
    </w:p>
    <w:p w:rsidR="004E7CDF" w:rsidRPr="00D73672" w:rsidRDefault="004E7CDF" w:rsidP="00562956">
      <w:pPr>
        <w:pStyle w:val="ListParagraph"/>
        <w:numPr>
          <w:ilvl w:val="3"/>
          <w:numId w:val="17"/>
        </w:numPr>
        <w:spacing w:after="0" w:line="240" w:lineRule="auto"/>
        <w:rPr>
          <w:rFonts w:ascii="Times New Roman" w:hAnsi="Times New Roman" w:cs="Times New Roman"/>
          <w:sz w:val="24"/>
          <w:szCs w:val="24"/>
        </w:rPr>
      </w:pPr>
      <w:r w:rsidRPr="00D73672">
        <w:rPr>
          <w:rFonts w:ascii="Times New Roman" w:hAnsi="Times New Roman" w:cs="Times New Roman"/>
          <w:sz w:val="24"/>
          <w:szCs w:val="24"/>
        </w:rPr>
        <w:t xml:space="preserve">Pledged mutual respect for the possessions and mandates of other signatories (participants) in the Pacific. </w:t>
      </w:r>
    </w:p>
    <w:p w:rsidR="004E7CDF" w:rsidRPr="00D73672" w:rsidRDefault="004E7CDF" w:rsidP="00562956">
      <w:pPr>
        <w:pStyle w:val="ListParagraph"/>
        <w:numPr>
          <w:ilvl w:val="2"/>
          <w:numId w:val="17"/>
        </w:numPr>
        <w:spacing w:after="0" w:line="240" w:lineRule="auto"/>
        <w:rPr>
          <w:rFonts w:ascii="Times New Roman" w:hAnsi="Times New Roman" w:cs="Times New Roman"/>
          <w:sz w:val="24"/>
          <w:szCs w:val="24"/>
        </w:rPr>
      </w:pPr>
      <w:r w:rsidRPr="00D73672">
        <w:rPr>
          <w:rFonts w:ascii="Times New Roman" w:hAnsi="Times New Roman" w:cs="Times New Roman"/>
          <w:sz w:val="24"/>
          <w:szCs w:val="24"/>
        </w:rPr>
        <w:t xml:space="preserve">Five-Power Naval Limitation Treaty (February 6, 1922). </w:t>
      </w:r>
    </w:p>
    <w:p w:rsidR="004E7CDF" w:rsidRPr="00D73672" w:rsidRDefault="004E7CDF" w:rsidP="00562956">
      <w:pPr>
        <w:pStyle w:val="ListParagraph"/>
        <w:numPr>
          <w:ilvl w:val="3"/>
          <w:numId w:val="17"/>
        </w:numPr>
        <w:spacing w:after="0" w:line="240" w:lineRule="auto"/>
        <w:rPr>
          <w:rFonts w:ascii="Times New Roman" w:hAnsi="Times New Roman" w:cs="Times New Roman"/>
          <w:sz w:val="24"/>
          <w:szCs w:val="24"/>
        </w:rPr>
      </w:pPr>
      <w:r w:rsidRPr="00D73672">
        <w:rPr>
          <w:rFonts w:ascii="Times New Roman" w:hAnsi="Times New Roman" w:cs="Times New Roman"/>
          <w:sz w:val="24"/>
          <w:szCs w:val="24"/>
        </w:rPr>
        <w:t>The leading naval powers, Britain, France, Italy, Japan and the United States pledged adherence to limitations on the tonnage of capital ships and accepted a moratorium on new naval construction. 5-3-1 ratio</w:t>
      </w:r>
    </w:p>
    <w:p w:rsidR="004E7CDF" w:rsidRPr="00D73672" w:rsidRDefault="004E7CDF" w:rsidP="00562956">
      <w:pPr>
        <w:pStyle w:val="ListParagraph"/>
        <w:numPr>
          <w:ilvl w:val="3"/>
          <w:numId w:val="17"/>
        </w:numPr>
        <w:spacing w:after="0" w:line="240" w:lineRule="auto"/>
        <w:rPr>
          <w:rFonts w:ascii="Times New Roman" w:hAnsi="Times New Roman" w:cs="Times New Roman"/>
          <w:sz w:val="24"/>
          <w:szCs w:val="24"/>
        </w:rPr>
      </w:pPr>
      <w:r w:rsidRPr="00D73672">
        <w:rPr>
          <w:rFonts w:ascii="Times New Roman" w:hAnsi="Times New Roman" w:cs="Times New Roman"/>
          <w:sz w:val="24"/>
          <w:szCs w:val="24"/>
        </w:rPr>
        <w:t xml:space="preserve">Britain could only have </w:t>
      </w:r>
      <w:proofErr w:type="gramStart"/>
      <w:r w:rsidRPr="00D73672">
        <w:rPr>
          <w:rFonts w:ascii="Times New Roman" w:hAnsi="Times New Roman" w:cs="Times New Roman"/>
          <w:sz w:val="24"/>
          <w:szCs w:val="24"/>
        </w:rPr>
        <w:t>1</w:t>
      </w:r>
      <w:proofErr w:type="gramEnd"/>
      <w:r w:rsidRPr="00D73672">
        <w:rPr>
          <w:rFonts w:ascii="Times New Roman" w:hAnsi="Times New Roman" w:cs="Times New Roman"/>
          <w:sz w:val="24"/>
          <w:szCs w:val="24"/>
        </w:rPr>
        <w:t xml:space="preserve"> ship for every 3 ships in Japan, and Japan could only have 3 ships for every 5 ships in the U.S. Britain, U.S. and Japan agreed to dismantle some existing vessels to meet the ratio.</w:t>
      </w:r>
    </w:p>
    <w:p w:rsidR="004E7CDF" w:rsidRPr="00D73672" w:rsidRDefault="004E7CDF" w:rsidP="00562956">
      <w:pPr>
        <w:pStyle w:val="ListParagraph"/>
        <w:numPr>
          <w:ilvl w:val="2"/>
          <w:numId w:val="17"/>
        </w:numPr>
        <w:spacing w:after="0" w:line="240" w:lineRule="auto"/>
        <w:rPr>
          <w:rFonts w:ascii="Times New Roman" w:hAnsi="Times New Roman" w:cs="Times New Roman"/>
          <w:sz w:val="24"/>
          <w:szCs w:val="24"/>
        </w:rPr>
      </w:pPr>
      <w:r w:rsidRPr="00D73672">
        <w:rPr>
          <w:rFonts w:ascii="Times New Roman" w:hAnsi="Times New Roman" w:cs="Times New Roman"/>
          <w:sz w:val="24"/>
          <w:szCs w:val="24"/>
        </w:rPr>
        <w:t xml:space="preserve">Five-Power Naval Limitation Treaty (February 6, 1922). </w:t>
      </w:r>
    </w:p>
    <w:p w:rsidR="004E7CDF" w:rsidRPr="00562956" w:rsidRDefault="004E7CDF" w:rsidP="00283182">
      <w:pPr>
        <w:pStyle w:val="ListParagraph"/>
        <w:numPr>
          <w:ilvl w:val="2"/>
          <w:numId w:val="17"/>
        </w:numPr>
        <w:spacing w:after="0" w:line="240" w:lineRule="auto"/>
        <w:rPr>
          <w:rFonts w:ascii="Times New Roman" w:hAnsi="Times New Roman" w:cs="Times New Roman"/>
          <w:sz w:val="24"/>
          <w:szCs w:val="24"/>
        </w:rPr>
      </w:pPr>
      <w:r w:rsidRPr="00562956">
        <w:rPr>
          <w:rFonts w:ascii="Times New Roman" w:hAnsi="Times New Roman" w:cs="Times New Roman"/>
          <w:sz w:val="24"/>
          <w:szCs w:val="24"/>
        </w:rPr>
        <w:t xml:space="preserve">Agreed on a series of rules for the use of submarines in future warfare </w:t>
      </w:r>
      <w:proofErr w:type="gramStart"/>
      <w:r w:rsidRPr="00562956">
        <w:rPr>
          <w:rFonts w:ascii="Times New Roman" w:hAnsi="Times New Roman" w:cs="Times New Roman"/>
          <w:sz w:val="24"/>
          <w:szCs w:val="24"/>
        </w:rPr>
        <w:t>and also</w:t>
      </w:r>
      <w:proofErr w:type="gramEnd"/>
      <w:r w:rsidRPr="00562956">
        <w:rPr>
          <w:rFonts w:ascii="Times New Roman" w:hAnsi="Times New Roman" w:cs="Times New Roman"/>
          <w:sz w:val="24"/>
          <w:szCs w:val="24"/>
        </w:rPr>
        <w:t xml:space="preserve"> outlawed the use of poisonous gases as a military weapon. </w:t>
      </w:r>
      <w:r w:rsidRPr="00562956">
        <w:rPr>
          <w:rFonts w:ascii="Times New Roman" w:hAnsi="Times New Roman" w:cs="Times New Roman"/>
          <w:sz w:val="24"/>
          <w:szCs w:val="24"/>
        </w:rPr>
        <w:br/>
        <w:t xml:space="preserve">Nine-Power Treaty (February 6, 1922). </w:t>
      </w:r>
    </w:p>
    <w:p w:rsidR="00562956" w:rsidRPr="00AD4724" w:rsidRDefault="004E7CDF" w:rsidP="00AD4724">
      <w:pPr>
        <w:pStyle w:val="ListParagraph"/>
        <w:numPr>
          <w:ilvl w:val="3"/>
          <w:numId w:val="17"/>
        </w:numPr>
        <w:spacing w:after="0" w:line="240" w:lineRule="auto"/>
        <w:rPr>
          <w:rFonts w:ascii="Times New Roman" w:hAnsi="Times New Roman" w:cs="Times New Roman"/>
          <w:sz w:val="24"/>
          <w:szCs w:val="24"/>
        </w:rPr>
      </w:pPr>
      <w:r w:rsidRPr="00D73672">
        <w:rPr>
          <w:rFonts w:ascii="Times New Roman" w:hAnsi="Times New Roman" w:cs="Times New Roman"/>
          <w:sz w:val="24"/>
          <w:szCs w:val="24"/>
        </w:rPr>
        <w:t>Big Four, plus Italy, Belgium, the Netherlands, Portugal and China endorsed the Open Door Policy and pledged mutual respect for Chinese territorial integrity and independence.</w:t>
      </w:r>
    </w:p>
    <w:p w:rsidR="004E7CDF" w:rsidRPr="00D73672" w:rsidRDefault="004E7CDF" w:rsidP="00562956">
      <w:pPr>
        <w:pStyle w:val="ListParagraph"/>
        <w:numPr>
          <w:ilvl w:val="1"/>
          <w:numId w:val="17"/>
        </w:numPr>
        <w:spacing w:after="0" w:line="240" w:lineRule="auto"/>
        <w:rPr>
          <w:rFonts w:ascii="Times New Roman" w:hAnsi="Times New Roman" w:cs="Times New Roman"/>
          <w:sz w:val="24"/>
          <w:szCs w:val="24"/>
        </w:rPr>
      </w:pPr>
      <w:r w:rsidRPr="00D73672">
        <w:rPr>
          <w:rFonts w:ascii="Times New Roman" w:hAnsi="Times New Roman" w:cs="Times New Roman"/>
          <w:sz w:val="24"/>
          <w:szCs w:val="24"/>
        </w:rPr>
        <w:t>Kellogg-Briand Pact</w:t>
      </w:r>
    </w:p>
    <w:p w:rsidR="004E7CDF" w:rsidRDefault="004E7CDF" w:rsidP="00562956">
      <w:pPr>
        <w:pStyle w:val="ListParagraph"/>
        <w:numPr>
          <w:ilvl w:val="2"/>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D73672">
        <w:rPr>
          <w:rFonts w:ascii="Times New Roman" w:hAnsi="Times New Roman" w:cs="Times New Roman"/>
          <w:sz w:val="24"/>
          <w:szCs w:val="24"/>
        </w:rPr>
        <w:t>rovided for outlawing war as an “an instrument of national policy,” and was furt</w:t>
      </w:r>
      <w:r>
        <w:rPr>
          <w:rFonts w:ascii="Times New Roman" w:hAnsi="Times New Roman" w:cs="Times New Roman"/>
          <w:sz w:val="24"/>
          <w:szCs w:val="24"/>
        </w:rPr>
        <w:t xml:space="preserve">her notable for the following: </w:t>
      </w:r>
    </w:p>
    <w:p w:rsidR="004E7CDF" w:rsidRPr="00D73672" w:rsidRDefault="004E7CDF" w:rsidP="00562956">
      <w:pPr>
        <w:pStyle w:val="ListParagraph"/>
        <w:numPr>
          <w:ilvl w:val="2"/>
          <w:numId w:val="17"/>
        </w:numPr>
        <w:spacing w:after="0" w:line="240" w:lineRule="auto"/>
        <w:rPr>
          <w:rFonts w:ascii="Times New Roman" w:hAnsi="Times New Roman" w:cs="Times New Roman"/>
          <w:sz w:val="24"/>
          <w:szCs w:val="24"/>
        </w:rPr>
      </w:pPr>
      <w:r w:rsidRPr="00D73672">
        <w:rPr>
          <w:rFonts w:ascii="Times New Roman" w:hAnsi="Times New Roman" w:cs="Times New Roman"/>
          <w:sz w:val="24"/>
          <w:szCs w:val="24"/>
        </w:rPr>
        <w:t>The U.S. Senate Foreign Relations Committee studied the matter and issued a report that maintained that the pact did not impair the nation’s ability to act to protect the Monroe Doctrine.  US Senate ratified this treaty.</w:t>
      </w:r>
    </w:p>
    <w:p w:rsidR="004E7CDF" w:rsidRPr="00D73672" w:rsidRDefault="004E7CDF" w:rsidP="00562956">
      <w:pPr>
        <w:pStyle w:val="ListParagraph"/>
        <w:numPr>
          <w:ilvl w:val="2"/>
          <w:numId w:val="17"/>
        </w:numPr>
        <w:spacing w:after="0" w:line="240" w:lineRule="auto"/>
        <w:rPr>
          <w:rFonts w:ascii="Times New Roman" w:hAnsi="Times New Roman" w:cs="Times New Roman"/>
          <w:sz w:val="24"/>
          <w:szCs w:val="24"/>
        </w:rPr>
      </w:pPr>
      <w:r w:rsidRPr="00D73672">
        <w:rPr>
          <w:rFonts w:ascii="Times New Roman" w:hAnsi="Times New Roman" w:cs="Times New Roman"/>
          <w:sz w:val="24"/>
          <w:szCs w:val="24"/>
        </w:rPr>
        <w:t xml:space="preserve">Major problems with this treaty </w:t>
      </w:r>
    </w:p>
    <w:p w:rsidR="004E7CDF" w:rsidRPr="00D73672" w:rsidRDefault="004E7CDF" w:rsidP="00562956">
      <w:pPr>
        <w:pStyle w:val="ListParagraph"/>
        <w:numPr>
          <w:ilvl w:val="3"/>
          <w:numId w:val="17"/>
        </w:numPr>
        <w:spacing w:after="0" w:line="240" w:lineRule="auto"/>
        <w:rPr>
          <w:rFonts w:ascii="Times New Roman" w:hAnsi="Times New Roman" w:cs="Times New Roman"/>
          <w:sz w:val="24"/>
          <w:szCs w:val="24"/>
        </w:rPr>
      </w:pPr>
      <w:r w:rsidRPr="00D73672">
        <w:rPr>
          <w:rFonts w:ascii="Times New Roman" w:hAnsi="Times New Roman" w:cs="Times New Roman"/>
          <w:sz w:val="24"/>
          <w:szCs w:val="24"/>
        </w:rPr>
        <w:t xml:space="preserve">No enforcement mechanism </w:t>
      </w:r>
      <w:proofErr w:type="gramStart"/>
      <w:r w:rsidRPr="00D73672">
        <w:rPr>
          <w:rFonts w:ascii="Times New Roman" w:hAnsi="Times New Roman" w:cs="Times New Roman"/>
          <w:sz w:val="24"/>
          <w:szCs w:val="24"/>
        </w:rPr>
        <w:t>was provided</w:t>
      </w:r>
      <w:proofErr w:type="gramEnd"/>
      <w:r w:rsidRPr="00D73672">
        <w:rPr>
          <w:rFonts w:ascii="Times New Roman" w:hAnsi="Times New Roman" w:cs="Times New Roman"/>
          <w:sz w:val="24"/>
          <w:szCs w:val="24"/>
        </w:rPr>
        <w:t xml:space="preserve"> for changing the behavior of warring signatories. </w:t>
      </w:r>
    </w:p>
    <w:p w:rsidR="004E7CDF" w:rsidRPr="00D73672" w:rsidRDefault="004E7CDF" w:rsidP="00562956">
      <w:pPr>
        <w:pStyle w:val="ListParagraph"/>
        <w:numPr>
          <w:ilvl w:val="3"/>
          <w:numId w:val="17"/>
        </w:numPr>
        <w:spacing w:after="0" w:line="240" w:lineRule="auto"/>
        <w:rPr>
          <w:rFonts w:ascii="Times New Roman" w:hAnsi="Times New Roman" w:cs="Times New Roman"/>
          <w:sz w:val="24"/>
          <w:szCs w:val="24"/>
        </w:rPr>
      </w:pPr>
      <w:r w:rsidRPr="00D73672">
        <w:rPr>
          <w:rFonts w:ascii="Times New Roman" w:hAnsi="Times New Roman" w:cs="Times New Roman"/>
          <w:sz w:val="24"/>
          <w:szCs w:val="24"/>
        </w:rPr>
        <w:t xml:space="preserve">The agreement </w:t>
      </w:r>
      <w:proofErr w:type="gramStart"/>
      <w:r w:rsidRPr="00D73672">
        <w:rPr>
          <w:rFonts w:ascii="Times New Roman" w:hAnsi="Times New Roman" w:cs="Times New Roman"/>
          <w:sz w:val="24"/>
          <w:szCs w:val="24"/>
        </w:rPr>
        <w:t>was interpreted</w:t>
      </w:r>
      <w:proofErr w:type="gramEnd"/>
      <w:r w:rsidRPr="00D73672">
        <w:rPr>
          <w:rFonts w:ascii="Times New Roman" w:hAnsi="Times New Roman" w:cs="Times New Roman"/>
          <w:sz w:val="24"/>
          <w:szCs w:val="24"/>
        </w:rPr>
        <w:t xml:space="preserve"> by most of the signatories to permit “defensive” war. </w:t>
      </w:r>
    </w:p>
    <w:p w:rsidR="004E7CDF" w:rsidRPr="00D73672" w:rsidRDefault="004E7CDF" w:rsidP="00562956">
      <w:pPr>
        <w:pStyle w:val="ListParagraph"/>
        <w:numPr>
          <w:ilvl w:val="3"/>
          <w:numId w:val="17"/>
        </w:numPr>
        <w:spacing w:after="0" w:line="240" w:lineRule="auto"/>
        <w:rPr>
          <w:rFonts w:ascii="Times New Roman" w:hAnsi="Times New Roman" w:cs="Times New Roman"/>
          <w:sz w:val="24"/>
          <w:szCs w:val="24"/>
        </w:rPr>
      </w:pPr>
      <w:r w:rsidRPr="00D73672">
        <w:rPr>
          <w:rFonts w:ascii="Times New Roman" w:hAnsi="Times New Roman" w:cs="Times New Roman"/>
          <w:sz w:val="24"/>
          <w:szCs w:val="24"/>
        </w:rPr>
        <w:t xml:space="preserve">No expiration date </w:t>
      </w:r>
      <w:proofErr w:type="gramStart"/>
      <w:r w:rsidRPr="00D73672">
        <w:rPr>
          <w:rFonts w:ascii="Times New Roman" w:hAnsi="Times New Roman" w:cs="Times New Roman"/>
          <w:sz w:val="24"/>
          <w:szCs w:val="24"/>
        </w:rPr>
        <w:t>was provided</w:t>
      </w:r>
      <w:proofErr w:type="gramEnd"/>
      <w:r w:rsidRPr="00D73672">
        <w:rPr>
          <w:rFonts w:ascii="Times New Roman" w:hAnsi="Times New Roman" w:cs="Times New Roman"/>
          <w:sz w:val="24"/>
          <w:szCs w:val="24"/>
        </w:rPr>
        <w:t xml:space="preserve">. </w:t>
      </w:r>
    </w:p>
    <w:p w:rsidR="004E7CDF" w:rsidRPr="00D73672" w:rsidRDefault="004E7CDF" w:rsidP="00562956">
      <w:pPr>
        <w:pStyle w:val="ListParagraph"/>
        <w:numPr>
          <w:ilvl w:val="3"/>
          <w:numId w:val="17"/>
        </w:numPr>
        <w:spacing w:after="0" w:line="240" w:lineRule="auto"/>
        <w:rPr>
          <w:rFonts w:ascii="Times New Roman" w:hAnsi="Times New Roman" w:cs="Times New Roman"/>
          <w:sz w:val="24"/>
          <w:szCs w:val="24"/>
        </w:rPr>
      </w:pPr>
      <w:r w:rsidRPr="00D73672">
        <w:rPr>
          <w:rFonts w:ascii="Times New Roman" w:hAnsi="Times New Roman" w:cs="Times New Roman"/>
          <w:sz w:val="24"/>
          <w:szCs w:val="24"/>
        </w:rPr>
        <w:t xml:space="preserve">No provision existed for amending the agreement was included. </w:t>
      </w:r>
    </w:p>
    <w:p w:rsidR="004E7CDF" w:rsidRPr="00D73672" w:rsidRDefault="004E7CDF" w:rsidP="00562956">
      <w:pPr>
        <w:pStyle w:val="ListParagraph"/>
        <w:numPr>
          <w:ilvl w:val="2"/>
          <w:numId w:val="17"/>
        </w:numPr>
        <w:spacing w:after="0" w:line="240" w:lineRule="auto"/>
        <w:rPr>
          <w:rFonts w:ascii="Times New Roman" w:hAnsi="Times New Roman" w:cs="Times New Roman"/>
          <w:sz w:val="24"/>
          <w:szCs w:val="24"/>
        </w:rPr>
      </w:pPr>
      <w:r w:rsidRPr="00D73672">
        <w:rPr>
          <w:rFonts w:ascii="Times New Roman" w:hAnsi="Times New Roman" w:cs="Times New Roman"/>
          <w:sz w:val="24"/>
          <w:szCs w:val="24"/>
        </w:rPr>
        <w:t>In the 1930’s, the idealism of “ending all war” would be shattered when the Japanese, Italy, Germany and Soviet Union began WWII.</w:t>
      </w:r>
    </w:p>
    <w:p w:rsidR="004E7CDF" w:rsidRPr="00D73672" w:rsidRDefault="004E7CDF" w:rsidP="00562956">
      <w:pPr>
        <w:pStyle w:val="ListParagraph"/>
        <w:numPr>
          <w:ilvl w:val="2"/>
          <w:numId w:val="17"/>
        </w:numPr>
        <w:spacing w:after="0" w:line="240" w:lineRule="auto"/>
        <w:rPr>
          <w:rFonts w:ascii="Times New Roman" w:hAnsi="Times New Roman" w:cs="Times New Roman"/>
          <w:sz w:val="24"/>
          <w:szCs w:val="24"/>
        </w:rPr>
      </w:pPr>
      <w:r w:rsidRPr="00D73672">
        <w:rPr>
          <w:rFonts w:ascii="Times New Roman" w:hAnsi="Times New Roman" w:cs="Times New Roman"/>
          <w:sz w:val="24"/>
          <w:szCs w:val="24"/>
        </w:rPr>
        <w:t>It is still this way today but we have the United Nations to promote world peace and “contain” aggressor nations.</w:t>
      </w:r>
    </w:p>
    <w:p w:rsidR="004E7CDF" w:rsidRPr="00D73672" w:rsidRDefault="004E7CDF" w:rsidP="00562956">
      <w:pPr>
        <w:pStyle w:val="ListParagraph"/>
        <w:numPr>
          <w:ilvl w:val="1"/>
          <w:numId w:val="17"/>
        </w:numPr>
        <w:spacing w:after="0" w:line="240" w:lineRule="auto"/>
        <w:rPr>
          <w:rFonts w:ascii="Times New Roman" w:hAnsi="Times New Roman" w:cs="Times New Roman"/>
          <w:sz w:val="24"/>
          <w:szCs w:val="24"/>
        </w:rPr>
      </w:pPr>
      <w:r w:rsidRPr="00D73672">
        <w:rPr>
          <w:rFonts w:ascii="Times New Roman" w:hAnsi="Times New Roman" w:cs="Times New Roman"/>
          <w:sz w:val="24"/>
          <w:szCs w:val="24"/>
        </w:rPr>
        <w:t xml:space="preserve">Dawes Plan </w:t>
      </w:r>
    </w:p>
    <w:p w:rsidR="004E7CDF" w:rsidRPr="00D73672" w:rsidRDefault="004E7CDF" w:rsidP="00562956">
      <w:pPr>
        <w:pStyle w:val="ListParagraph"/>
        <w:numPr>
          <w:ilvl w:val="2"/>
          <w:numId w:val="17"/>
        </w:numPr>
        <w:spacing w:after="0" w:line="240" w:lineRule="auto"/>
        <w:rPr>
          <w:rFonts w:ascii="Times New Roman" w:hAnsi="Times New Roman" w:cs="Times New Roman"/>
          <w:sz w:val="24"/>
          <w:szCs w:val="24"/>
        </w:rPr>
      </w:pPr>
      <w:r w:rsidRPr="00D73672">
        <w:rPr>
          <w:rFonts w:ascii="Times New Roman" w:hAnsi="Times New Roman" w:cs="Times New Roman"/>
          <w:sz w:val="24"/>
          <w:szCs w:val="24"/>
        </w:rPr>
        <w:t xml:space="preserve">The Dawes Committee </w:t>
      </w:r>
      <w:proofErr w:type="gramStart"/>
      <w:r w:rsidRPr="00D73672">
        <w:rPr>
          <w:rFonts w:ascii="Times New Roman" w:hAnsi="Times New Roman" w:cs="Times New Roman"/>
          <w:sz w:val="24"/>
          <w:szCs w:val="24"/>
        </w:rPr>
        <w:t>was entrusted</w:t>
      </w:r>
      <w:proofErr w:type="gramEnd"/>
      <w:r w:rsidRPr="00D73672">
        <w:rPr>
          <w:rFonts w:ascii="Times New Roman" w:hAnsi="Times New Roman" w:cs="Times New Roman"/>
          <w:sz w:val="24"/>
          <w:szCs w:val="24"/>
        </w:rPr>
        <w:t xml:space="preserve"> with finding a solution for the collection of the German reparations debt, set at almost $54 billion. </w:t>
      </w:r>
    </w:p>
    <w:p w:rsidR="009875A0" w:rsidRDefault="004E7CDF" w:rsidP="00562956">
      <w:pPr>
        <w:pStyle w:val="ListParagraph"/>
        <w:numPr>
          <w:ilvl w:val="2"/>
          <w:numId w:val="17"/>
        </w:numPr>
        <w:spacing w:after="0" w:line="240" w:lineRule="auto"/>
        <w:rPr>
          <w:rFonts w:ascii="Times New Roman" w:hAnsi="Times New Roman" w:cs="Times New Roman"/>
          <w:sz w:val="24"/>
          <w:szCs w:val="24"/>
        </w:rPr>
      </w:pPr>
      <w:r w:rsidRPr="00D73672">
        <w:rPr>
          <w:rFonts w:ascii="Times New Roman" w:hAnsi="Times New Roman" w:cs="Times New Roman"/>
          <w:sz w:val="24"/>
          <w:szCs w:val="24"/>
        </w:rPr>
        <w:t xml:space="preserve">Germany had been lagging in payment of this obligation and the Dawes Plan provided a repayment schedule over 4 years to the Allies.  The Germans would continue to lag behind in payments. </w:t>
      </w:r>
    </w:p>
    <w:p w:rsidR="009875A0" w:rsidRDefault="009875A0">
      <w:pPr>
        <w:rPr>
          <w:rFonts w:ascii="Times New Roman" w:hAnsi="Times New Roman" w:cs="Times New Roman"/>
          <w:sz w:val="24"/>
          <w:szCs w:val="24"/>
        </w:rPr>
      </w:pPr>
      <w:r>
        <w:rPr>
          <w:rFonts w:ascii="Times New Roman" w:hAnsi="Times New Roman" w:cs="Times New Roman"/>
          <w:sz w:val="24"/>
          <w:szCs w:val="24"/>
        </w:rPr>
        <w:br w:type="page"/>
      </w:r>
    </w:p>
    <w:p w:rsidR="00542B17" w:rsidRPr="00CC2A45" w:rsidRDefault="00542B17" w:rsidP="00542B17">
      <w:pPr>
        <w:autoSpaceDE w:val="0"/>
        <w:autoSpaceDN w:val="0"/>
        <w:adjustRightInd w:val="0"/>
        <w:spacing w:after="0" w:line="240" w:lineRule="auto"/>
        <w:ind w:right="-20"/>
        <w:jc w:val="center"/>
        <w:rPr>
          <w:rFonts w:ascii="Times New Roman" w:hAnsi="Times New Roman" w:cs="Times New Roman"/>
          <w:b/>
          <w:color w:val="000000"/>
          <w:sz w:val="24"/>
          <w:szCs w:val="24"/>
        </w:rPr>
      </w:pPr>
      <w:r w:rsidRPr="00CC2A45">
        <w:rPr>
          <w:rFonts w:ascii="Times New Roman" w:hAnsi="Times New Roman" w:cs="Times New Roman"/>
          <w:b/>
          <w:color w:val="000000"/>
          <w:sz w:val="32"/>
          <w:szCs w:val="24"/>
        </w:rPr>
        <w:lastRenderedPageBreak/>
        <w:t>Why Did the United States Enter World War I? A Few Hypotheses:</w:t>
      </w:r>
    </w:p>
    <w:p w:rsidR="00542B17" w:rsidRPr="00CC2A45" w:rsidRDefault="00542B17" w:rsidP="00542B17">
      <w:pPr>
        <w:autoSpaceDE w:val="0"/>
        <w:autoSpaceDN w:val="0"/>
        <w:adjustRightInd w:val="0"/>
        <w:spacing w:after="0" w:line="240" w:lineRule="auto"/>
        <w:ind w:right="-20"/>
        <w:rPr>
          <w:rFonts w:ascii="Times New Roman" w:hAnsi="Times New Roman" w:cs="Times New Roman"/>
          <w:color w:val="000000"/>
          <w:sz w:val="24"/>
          <w:szCs w:val="24"/>
        </w:rPr>
      </w:pPr>
    </w:p>
    <w:p w:rsidR="00542B17" w:rsidRPr="00CC2A45" w:rsidRDefault="00542B17" w:rsidP="00542B17">
      <w:pPr>
        <w:pStyle w:val="Heading4"/>
        <w:keepNext w:val="0"/>
        <w:numPr>
          <w:ilvl w:val="1"/>
          <w:numId w:val="23"/>
        </w:numPr>
        <w:tabs>
          <w:tab w:val="num" w:pos="360"/>
        </w:tabs>
        <w:autoSpaceDE w:val="0"/>
        <w:autoSpaceDN w:val="0"/>
        <w:adjustRightInd w:val="0"/>
        <w:spacing w:before="0" w:after="0"/>
        <w:ind w:left="360" w:right="-20"/>
        <w:rPr>
          <w:b w:val="0"/>
          <w:sz w:val="22"/>
          <w:szCs w:val="24"/>
        </w:rPr>
      </w:pPr>
      <w:r w:rsidRPr="00CC2A45">
        <w:rPr>
          <w:b w:val="0"/>
          <w:sz w:val="22"/>
          <w:szCs w:val="24"/>
        </w:rPr>
        <w:t>The present German submarine warfare against commerce is a warfare against all mankind</w:t>
      </w:r>
      <w:proofErr w:type="gramStart"/>
      <w:r w:rsidRPr="00CC2A45">
        <w:rPr>
          <w:b w:val="0"/>
          <w:sz w:val="22"/>
          <w:szCs w:val="24"/>
        </w:rPr>
        <w:t>....Our</w:t>
      </w:r>
      <w:proofErr w:type="gramEnd"/>
      <w:r w:rsidRPr="00CC2A45">
        <w:rPr>
          <w:b w:val="0"/>
          <w:sz w:val="22"/>
          <w:szCs w:val="24"/>
        </w:rPr>
        <w:t xml:space="preserve"> motive will not be revenge or the victorious assertion of the physical might of the nation, but only the vindication of right, of human right, of which we are only a single champion....Armed neutrality, it now appears, is impracticable. </w:t>
      </w:r>
    </w:p>
    <w:p w:rsidR="00542B17" w:rsidRPr="00CC2A45" w:rsidRDefault="00542B17" w:rsidP="00542B17">
      <w:pPr>
        <w:spacing w:after="0" w:line="240" w:lineRule="auto"/>
        <w:ind w:right="-20"/>
        <w:jc w:val="right"/>
        <w:rPr>
          <w:rFonts w:ascii="Times New Roman" w:hAnsi="Times New Roman" w:cs="Times New Roman"/>
          <w:b/>
          <w:szCs w:val="24"/>
        </w:rPr>
      </w:pPr>
      <w:r w:rsidRPr="00CC2A45">
        <w:rPr>
          <w:rFonts w:ascii="Times New Roman" w:hAnsi="Times New Roman" w:cs="Times New Roman"/>
          <w:b/>
          <w:szCs w:val="24"/>
        </w:rPr>
        <w:t xml:space="preserve">—President Woodrow Wilson’s War Message (April 1917) </w:t>
      </w:r>
    </w:p>
    <w:p w:rsidR="00542B17" w:rsidRPr="00CC2A45" w:rsidRDefault="00542B17" w:rsidP="00542B17">
      <w:pPr>
        <w:spacing w:after="0" w:line="240" w:lineRule="auto"/>
        <w:ind w:right="-20"/>
        <w:rPr>
          <w:rFonts w:ascii="Times New Roman" w:hAnsi="Times New Roman" w:cs="Times New Roman"/>
          <w:szCs w:val="24"/>
        </w:rPr>
      </w:pPr>
      <w:r w:rsidRPr="00CC2A45">
        <w:rPr>
          <w:rFonts w:ascii="Times New Roman" w:hAnsi="Times New Roman" w:cs="Times New Roman"/>
          <w:szCs w:val="24"/>
        </w:rPr>
        <w:t xml:space="preserve"> </w:t>
      </w:r>
    </w:p>
    <w:p w:rsidR="00542B17" w:rsidRPr="00CC2A45" w:rsidRDefault="00542B17" w:rsidP="00542B17">
      <w:pPr>
        <w:pStyle w:val="Heading4"/>
        <w:numPr>
          <w:ilvl w:val="1"/>
          <w:numId w:val="23"/>
        </w:numPr>
        <w:tabs>
          <w:tab w:val="num" w:pos="360"/>
        </w:tabs>
        <w:spacing w:before="0" w:after="0"/>
        <w:ind w:left="360" w:right="-20"/>
        <w:rPr>
          <w:b w:val="0"/>
          <w:sz w:val="22"/>
          <w:szCs w:val="24"/>
        </w:rPr>
      </w:pPr>
      <w:r w:rsidRPr="00CC2A45">
        <w:rPr>
          <w:b w:val="0"/>
          <w:sz w:val="22"/>
          <w:szCs w:val="24"/>
        </w:rPr>
        <w:t xml:space="preserve">Our object...is to vindicate the principles of peace and justice in the life of the world as against selfish and autocratic power.... We are glad...to fight...for the ultimate peace of the world and for the liberation of its peoples, the German peoples </w:t>
      </w:r>
      <w:proofErr w:type="gramStart"/>
      <w:r w:rsidRPr="00CC2A45">
        <w:rPr>
          <w:b w:val="0"/>
          <w:sz w:val="22"/>
          <w:szCs w:val="24"/>
        </w:rPr>
        <w:t>included:</w:t>
      </w:r>
      <w:proofErr w:type="gramEnd"/>
      <w:r w:rsidRPr="00CC2A45">
        <w:rPr>
          <w:b w:val="0"/>
          <w:sz w:val="22"/>
          <w:szCs w:val="24"/>
        </w:rPr>
        <w:t xml:space="preserve"> for the right of nations great and small and the privilege of men everywhere to choose their way of life and of obedience. The world </w:t>
      </w:r>
      <w:proofErr w:type="gramStart"/>
      <w:r w:rsidRPr="00CC2A45">
        <w:rPr>
          <w:b w:val="0"/>
          <w:sz w:val="22"/>
          <w:szCs w:val="24"/>
        </w:rPr>
        <w:t>must be made</w:t>
      </w:r>
      <w:proofErr w:type="gramEnd"/>
      <w:r w:rsidRPr="00CC2A45">
        <w:rPr>
          <w:b w:val="0"/>
          <w:sz w:val="22"/>
          <w:szCs w:val="24"/>
        </w:rPr>
        <w:t xml:space="preserve"> safe for democracy.... </w:t>
      </w:r>
    </w:p>
    <w:p w:rsidR="00542B17" w:rsidRPr="00CC2A45" w:rsidRDefault="00542B17" w:rsidP="00542B17">
      <w:pPr>
        <w:spacing w:after="0" w:line="240" w:lineRule="auto"/>
        <w:ind w:right="-20"/>
        <w:jc w:val="right"/>
        <w:rPr>
          <w:rFonts w:ascii="Times New Roman" w:hAnsi="Times New Roman" w:cs="Times New Roman"/>
          <w:b/>
          <w:szCs w:val="24"/>
        </w:rPr>
      </w:pPr>
      <w:r w:rsidRPr="00CC2A45">
        <w:rPr>
          <w:rFonts w:ascii="Times New Roman" w:hAnsi="Times New Roman" w:cs="Times New Roman"/>
          <w:b/>
          <w:szCs w:val="24"/>
        </w:rPr>
        <w:t>—President Woodrow Wilson’s War Message (April 1917)</w:t>
      </w:r>
    </w:p>
    <w:p w:rsidR="00542B17" w:rsidRPr="00CC2A45" w:rsidRDefault="00542B17" w:rsidP="00542B17">
      <w:pPr>
        <w:spacing w:after="0" w:line="240" w:lineRule="auto"/>
        <w:ind w:right="-20"/>
        <w:rPr>
          <w:rFonts w:ascii="Times New Roman" w:hAnsi="Times New Roman" w:cs="Times New Roman"/>
          <w:szCs w:val="24"/>
        </w:rPr>
      </w:pPr>
    </w:p>
    <w:p w:rsidR="00542B17" w:rsidRPr="00CC2A45" w:rsidRDefault="00542B17" w:rsidP="00542B17">
      <w:pPr>
        <w:pStyle w:val="Heading4"/>
        <w:numPr>
          <w:ilvl w:val="1"/>
          <w:numId w:val="23"/>
        </w:numPr>
        <w:tabs>
          <w:tab w:val="num" w:pos="360"/>
        </w:tabs>
        <w:spacing w:before="0" w:after="0"/>
        <w:ind w:left="360" w:right="-20"/>
        <w:rPr>
          <w:b w:val="0"/>
          <w:sz w:val="22"/>
          <w:szCs w:val="24"/>
        </w:rPr>
      </w:pPr>
      <w:r w:rsidRPr="00CC2A45">
        <w:rPr>
          <w:b w:val="0"/>
          <w:sz w:val="22"/>
          <w:szCs w:val="24"/>
        </w:rPr>
        <w:t xml:space="preserve">…We have loaned many hundreds of millions of dollars to the Allies in this controversy. </w:t>
      </w:r>
      <w:proofErr w:type="gramStart"/>
      <w:r w:rsidRPr="00CC2A45">
        <w:rPr>
          <w:b w:val="0"/>
          <w:sz w:val="22"/>
          <w:szCs w:val="24"/>
        </w:rPr>
        <w:t>While such action was legal and countenanced by international law, there is no doubt in my mind but the enormous amount of money loaned to the Allies in this country has been instrumental in bringing about a public sentiment in favor of our country taking a course that would make every bond worth a hundred cents on the dollar and making the payment of every debt certain and sure.</w:t>
      </w:r>
      <w:proofErr w:type="gramEnd"/>
      <w:r w:rsidRPr="00CC2A45">
        <w:rPr>
          <w:b w:val="0"/>
          <w:sz w:val="22"/>
          <w:szCs w:val="24"/>
        </w:rPr>
        <w:t xml:space="preserve"> </w:t>
      </w:r>
    </w:p>
    <w:p w:rsidR="00542B17" w:rsidRPr="00CC2A45" w:rsidRDefault="00542B17" w:rsidP="00542B17">
      <w:pPr>
        <w:spacing w:after="0" w:line="240" w:lineRule="auto"/>
        <w:ind w:right="-20"/>
        <w:jc w:val="right"/>
        <w:rPr>
          <w:rFonts w:ascii="Times New Roman" w:hAnsi="Times New Roman" w:cs="Times New Roman"/>
          <w:b/>
          <w:szCs w:val="24"/>
        </w:rPr>
      </w:pPr>
      <w:r w:rsidRPr="00CC2A45">
        <w:rPr>
          <w:rFonts w:ascii="Times New Roman" w:hAnsi="Times New Roman" w:cs="Times New Roman"/>
          <w:b/>
          <w:szCs w:val="24"/>
        </w:rPr>
        <w:t xml:space="preserve">—Senator George W. Norris in Opposition to President Woodrow Wilson’s War Message, (April 4, 1917)  </w:t>
      </w:r>
    </w:p>
    <w:p w:rsidR="00542B17" w:rsidRPr="00CC2A45" w:rsidRDefault="00542B17" w:rsidP="00542B17">
      <w:pPr>
        <w:spacing w:after="0" w:line="240" w:lineRule="auto"/>
        <w:ind w:right="-20"/>
        <w:rPr>
          <w:rFonts w:ascii="Times New Roman" w:hAnsi="Times New Roman" w:cs="Times New Roman"/>
          <w:szCs w:val="24"/>
        </w:rPr>
      </w:pPr>
    </w:p>
    <w:p w:rsidR="00542B17" w:rsidRPr="00CC2A45" w:rsidRDefault="00542B17" w:rsidP="00542B17">
      <w:pPr>
        <w:spacing w:after="0" w:line="240" w:lineRule="auto"/>
        <w:ind w:left="360" w:right="-20"/>
        <w:rPr>
          <w:rFonts w:ascii="Times New Roman" w:hAnsi="Times New Roman" w:cs="Times New Roman"/>
          <w:szCs w:val="24"/>
        </w:rPr>
      </w:pPr>
      <w:r w:rsidRPr="00CC2A45">
        <w:rPr>
          <w:rFonts w:ascii="Times New Roman" w:hAnsi="Times New Roman" w:cs="Times New Roman"/>
          <w:szCs w:val="24"/>
        </w:rPr>
        <w:t xml:space="preserve">We </w:t>
      </w:r>
      <w:proofErr w:type="gramStart"/>
      <w:r w:rsidRPr="00CC2A45">
        <w:rPr>
          <w:rFonts w:ascii="Times New Roman" w:hAnsi="Times New Roman" w:cs="Times New Roman"/>
          <w:szCs w:val="24"/>
        </w:rPr>
        <w:t>didn’t</w:t>
      </w:r>
      <w:proofErr w:type="gramEnd"/>
      <w:r w:rsidRPr="00CC2A45">
        <w:rPr>
          <w:rFonts w:ascii="Times New Roman" w:hAnsi="Times New Roman" w:cs="Times New Roman"/>
          <w:szCs w:val="24"/>
        </w:rPr>
        <w:t xml:space="preserve"> win a thing we set out for in the last war. We merely succeeded, with tremendous loss of life, to make secure the loans of private bankers to the Allies.  </w:t>
      </w:r>
    </w:p>
    <w:p w:rsidR="00542B17" w:rsidRPr="00CC2A45" w:rsidRDefault="00542B17" w:rsidP="00542B17">
      <w:pPr>
        <w:spacing w:after="0" w:line="240" w:lineRule="auto"/>
        <w:ind w:right="-20"/>
        <w:jc w:val="right"/>
        <w:rPr>
          <w:rFonts w:ascii="Times New Roman" w:hAnsi="Times New Roman" w:cs="Times New Roman"/>
          <w:b/>
          <w:szCs w:val="24"/>
        </w:rPr>
      </w:pPr>
      <w:r w:rsidRPr="00CC2A45">
        <w:rPr>
          <w:rFonts w:ascii="Times New Roman" w:hAnsi="Times New Roman" w:cs="Times New Roman"/>
          <w:b/>
          <w:szCs w:val="24"/>
        </w:rPr>
        <w:t>—Senator Gerald Nye of North Dakota, Chairman of the Senate Munitions Committee, (circa 1936)</w:t>
      </w:r>
    </w:p>
    <w:p w:rsidR="00542B17" w:rsidRPr="00CC2A45" w:rsidRDefault="00542B17" w:rsidP="00542B17">
      <w:pPr>
        <w:spacing w:after="0" w:line="240" w:lineRule="auto"/>
        <w:ind w:right="-20"/>
        <w:rPr>
          <w:rFonts w:ascii="Times New Roman" w:hAnsi="Times New Roman" w:cs="Times New Roman"/>
          <w:szCs w:val="24"/>
        </w:rPr>
      </w:pPr>
    </w:p>
    <w:p w:rsidR="00542B17" w:rsidRPr="00CC2A45" w:rsidRDefault="00542B17" w:rsidP="00542B17">
      <w:pPr>
        <w:spacing w:after="0" w:line="240" w:lineRule="auto"/>
        <w:ind w:left="360" w:right="-20"/>
        <w:rPr>
          <w:rFonts w:ascii="Times New Roman" w:hAnsi="Times New Roman" w:cs="Times New Roman"/>
          <w:szCs w:val="24"/>
        </w:rPr>
      </w:pPr>
      <w:r w:rsidRPr="00CC2A45">
        <w:rPr>
          <w:rFonts w:ascii="Times New Roman" w:hAnsi="Times New Roman" w:cs="Times New Roman"/>
          <w:szCs w:val="24"/>
        </w:rPr>
        <w:t xml:space="preserve">Beginning in 1916, the Morgan negotiated a series of extremely large loans to France and to England, becoming their exclusive purchasing agent and financier in the United States.  </w:t>
      </w:r>
    </w:p>
    <w:p w:rsidR="00542B17" w:rsidRPr="00CC2A45" w:rsidRDefault="00542B17" w:rsidP="00542B17">
      <w:pPr>
        <w:spacing w:after="0" w:line="240" w:lineRule="auto"/>
        <w:ind w:right="-20"/>
        <w:jc w:val="right"/>
        <w:rPr>
          <w:rFonts w:ascii="Times New Roman" w:hAnsi="Times New Roman" w:cs="Times New Roman"/>
          <w:b/>
          <w:szCs w:val="24"/>
        </w:rPr>
      </w:pPr>
      <w:r w:rsidRPr="00CC2A45">
        <w:rPr>
          <w:rFonts w:ascii="Times New Roman" w:hAnsi="Times New Roman" w:cs="Times New Roman"/>
          <w:b/>
          <w:szCs w:val="24"/>
        </w:rPr>
        <w:t xml:space="preserve">—Notable American Volunteers of the Great War, Great War Primary Documents Archive </w:t>
      </w:r>
    </w:p>
    <w:p w:rsidR="00542B17" w:rsidRPr="00CC2A45" w:rsidRDefault="00542B17" w:rsidP="00542B17">
      <w:pPr>
        <w:spacing w:after="0" w:line="240" w:lineRule="auto"/>
        <w:ind w:right="-20"/>
        <w:jc w:val="right"/>
        <w:rPr>
          <w:rFonts w:ascii="Times New Roman" w:hAnsi="Times New Roman" w:cs="Times New Roman"/>
          <w:szCs w:val="24"/>
        </w:rPr>
      </w:pPr>
      <w:r w:rsidRPr="00CC2A45">
        <w:rPr>
          <w:rFonts w:ascii="Times New Roman" w:hAnsi="Times New Roman" w:cs="Times New Roman"/>
          <w:szCs w:val="24"/>
        </w:rPr>
        <w:t xml:space="preserve"> </w:t>
      </w:r>
    </w:p>
    <w:p w:rsidR="00542B17" w:rsidRPr="00CC2A45" w:rsidRDefault="00542B17" w:rsidP="00542B17">
      <w:pPr>
        <w:pStyle w:val="Heading4"/>
        <w:numPr>
          <w:ilvl w:val="1"/>
          <w:numId w:val="23"/>
        </w:numPr>
        <w:tabs>
          <w:tab w:val="num" w:pos="360"/>
        </w:tabs>
        <w:spacing w:before="0" w:after="0"/>
        <w:ind w:left="360" w:right="-20"/>
        <w:rPr>
          <w:b w:val="0"/>
          <w:sz w:val="22"/>
          <w:szCs w:val="24"/>
        </w:rPr>
      </w:pPr>
      <w:r w:rsidRPr="00CC2A45">
        <w:rPr>
          <w:b w:val="0"/>
          <w:sz w:val="22"/>
          <w:szCs w:val="24"/>
        </w:rPr>
        <w:t xml:space="preserve">…through the instrumentality of others who have not only made millions out of the war in the manufacture of munitions, etc., and who would expect to make millions more if our country can be drawn into the catastrophe… </w:t>
      </w:r>
    </w:p>
    <w:p w:rsidR="00542B17" w:rsidRPr="00CC2A45" w:rsidRDefault="00542B17" w:rsidP="00542B17">
      <w:pPr>
        <w:spacing w:after="0" w:line="240" w:lineRule="auto"/>
        <w:ind w:right="-20"/>
        <w:jc w:val="right"/>
        <w:rPr>
          <w:rFonts w:ascii="Times New Roman" w:hAnsi="Times New Roman" w:cs="Times New Roman"/>
          <w:b/>
          <w:szCs w:val="24"/>
        </w:rPr>
      </w:pPr>
      <w:r w:rsidRPr="00CC2A45">
        <w:rPr>
          <w:rFonts w:ascii="Times New Roman" w:hAnsi="Times New Roman" w:cs="Times New Roman"/>
          <w:b/>
          <w:szCs w:val="24"/>
        </w:rPr>
        <w:t xml:space="preserve">—Senator George W. Norris in Opposition to President Woodrow Wilson’s War Message, (April 4, 1917)  </w:t>
      </w:r>
    </w:p>
    <w:p w:rsidR="00542B17" w:rsidRPr="00CC2A45" w:rsidRDefault="00542B17" w:rsidP="00542B17">
      <w:pPr>
        <w:spacing w:after="0" w:line="240" w:lineRule="auto"/>
        <w:ind w:right="-20"/>
        <w:rPr>
          <w:rFonts w:ascii="Times New Roman" w:hAnsi="Times New Roman" w:cs="Times New Roman"/>
          <w:szCs w:val="24"/>
        </w:rPr>
      </w:pPr>
      <w:r w:rsidRPr="00CC2A45">
        <w:rPr>
          <w:rFonts w:ascii="Times New Roman" w:hAnsi="Times New Roman" w:cs="Times New Roman"/>
          <w:szCs w:val="24"/>
        </w:rPr>
        <w:t xml:space="preserve"> </w:t>
      </w:r>
    </w:p>
    <w:p w:rsidR="00542B17" w:rsidRPr="00CC2A45" w:rsidRDefault="00542B17" w:rsidP="00542B17">
      <w:pPr>
        <w:spacing w:after="0" w:line="240" w:lineRule="auto"/>
        <w:ind w:left="360" w:right="-20"/>
        <w:rPr>
          <w:rFonts w:ascii="Times New Roman" w:hAnsi="Times New Roman" w:cs="Times New Roman"/>
          <w:szCs w:val="24"/>
        </w:rPr>
      </w:pPr>
      <w:r w:rsidRPr="00CC2A45">
        <w:rPr>
          <w:rFonts w:ascii="Times New Roman" w:hAnsi="Times New Roman" w:cs="Times New Roman"/>
          <w:szCs w:val="24"/>
        </w:rPr>
        <w:t xml:space="preserve">To what extent was America’s war a war for business? Did Woodrow Wilson lead America into war in order to serve the selfish interests of the few? The answer is determined by looking into the essential facts. In the first place, Wall Street wanted war. American participation in the war against Germany would constitute the most tremendous and profitable coup in the history of American finance… The war created 21,000 new American millionaires and during the war period, 69,000 men made more than three billion dollars over and above their normal income… It would have been quite impossible for President Wilson to have begun a war really intended to ‘make the world safe for democracy’ without facing the united opposition of Wall Street.  </w:t>
      </w:r>
    </w:p>
    <w:p w:rsidR="00542B17" w:rsidRPr="00CC2A45" w:rsidRDefault="00542B17" w:rsidP="00542B17">
      <w:pPr>
        <w:spacing w:after="0" w:line="240" w:lineRule="auto"/>
        <w:ind w:right="-20"/>
        <w:jc w:val="right"/>
        <w:rPr>
          <w:rFonts w:ascii="Times New Roman" w:hAnsi="Times New Roman" w:cs="Times New Roman"/>
          <w:b/>
          <w:szCs w:val="24"/>
        </w:rPr>
      </w:pPr>
      <w:r w:rsidRPr="00CC2A45">
        <w:rPr>
          <w:rFonts w:ascii="Times New Roman" w:hAnsi="Times New Roman" w:cs="Times New Roman"/>
          <w:b/>
          <w:szCs w:val="24"/>
        </w:rPr>
        <w:t xml:space="preserve">—John Kenneth Turner, </w:t>
      </w:r>
      <w:r w:rsidRPr="00CC2A45">
        <w:rPr>
          <w:rStyle w:val="Emphasis"/>
          <w:rFonts w:ascii="Times New Roman" w:hAnsi="Times New Roman" w:cs="Times New Roman"/>
          <w:b/>
          <w:szCs w:val="24"/>
        </w:rPr>
        <w:t>Shall It Be Again?</w:t>
      </w:r>
      <w:r w:rsidRPr="00CC2A45">
        <w:rPr>
          <w:rFonts w:ascii="Times New Roman" w:hAnsi="Times New Roman" w:cs="Times New Roman"/>
          <w:b/>
          <w:szCs w:val="24"/>
        </w:rPr>
        <w:t xml:space="preserve"> 1922</w:t>
      </w:r>
    </w:p>
    <w:p w:rsidR="00542B17" w:rsidRPr="00CC2A45" w:rsidRDefault="00542B17" w:rsidP="00542B17">
      <w:pPr>
        <w:spacing w:after="0" w:line="240" w:lineRule="auto"/>
        <w:ind w:right="-20"/>
        <w:rPr>
          <w:rFonts w:ascii="Times New Roman" w:hAnsi="Times New Roman" w:cs="Times New Roman"/>
          <w:szCs w:val="24"/>
        </w:rPr>
      </w:pPr>
    </w:p>
    <w:p w:rsidR="00542B17" w:rsidRPr="00CC2A45" w:rsidRDefault="00542B17" w:rsidP="00542B17">
      <w:pPr>
        <w:pStyle w:val="Heading4"/>
        <w:numPr>
          <w:ilvl w:val="1"/>
          <w:numId w:val="23"/>
        </w:numPr>
        <w:tabs>
          <w:tab w:val="num" w:pos="360"/>
        </w:tabs>
        <w:spacing w:before="0" w:after="0"/>
        <w:ind w:left="360" w:right="-20"/>
        <w:rPr>
          <w:b w:val="0"/>
          <w:sz w:val="22"/>
          <w:szCs w:val="24"/>
        </w:rPr>
      </w:pPr>
      <w:r w:rsidRPr="00CC2A45">
        <w:rPr>
          <w:b w:val="0"/>
          <w:sz w:val="22"/>
          <w:szCs w:val="24"/>
        </w:rPr>
        <w:t xml:space="preserve">The failure to treat the belligerent nations of Europe alike, the failure to reject the unlawful “war zones” of both Germany and Great Britain is wholly accountable for our present dilemma.  </w:t>
      </w:r>
    </w:p>
    <w:p w:rsidR="00542B17" w:rsidRPr="00CC2A45" w:rsidRDefault="00542B17" w:rsidP="00542B17">
      <w:pPr>
        <w:spacing w:after="0" w:line="240" w:lineRule="auto"/>
        <w:ind w:right="-20"/>
        <w:jc w:val="right"/>
        <w:rPr>
          <w:rFonts w:ascii="Times New Roman" w:hAnsi="Times New Roman" w:cs="Times New Roman"/>
          <w:b/>
          <w:szCs w:val="24"/>
        </w:rPr>
      </w:pPr>
      <w:r w:rsidRPr="00CC2A45">
        <w:rPr>
          <w:rFonts w:ascii="Times New Roman" w:hAnsi="Times New Roman" w:cs="Times New Roman"/>
          <w:b/>
          <w:szCs w:val="24"/>
        </w:rPr>
        <w:t xml:space="preserve">—Senator Robert M. </w:t>
      </w:r>
      <w:proofErr w:type="spellStart"/>
      <w:r w:rsidRPr="00CC2A45">
        <w:rPr>
          <w:rFonts w:ascii="Times New Roman" w:hAnsi="Times New Roman" w:cs="Times New Roman"/>
          <w:b/>
          <w:szCs w:val="24"/>
        </w:rPr>
        <w:t>LaFollette</w:t>
      </w:r>
      <w:proofErr w:type="spellEnd"/>
      <w:r w:rsidRPr="00CC2A45">
        <w:rPr>
          <w:rFonts w:ascii="Times New Roman" w:hAnsi="Times New Roman" w:cs="Times New Roman"/>
          <w:b/>
          <w:szCs w:val="24"/>
        </w:rPr>
        <w:t xml:space="preserve"> in Opposition to President Woodrow Wilson’s War Message (April 4, 1917)</w:t>
      </w:r>
    </w:p>
    <w:p w:rsidR="00542B17" w:rsidRPr="00CC2A45" w:rsidRDefault="00542B17" w:rsidP="00542B17">
      <w:pPr>
        <w:spacing w:after="0" w:line="240" w:lineRule="auto"/>
        <w:ind w:right="-20"/>
        <w:rPr>
          <w:rFonts w:ascii="Times New Roman" w:hAnsi="Times New Roman" w:cs="Times New Roman"/>
          <w:szCs w:val="24"/>
        </w:rPr>
      </w:pPr>
    </w:p>
    <w:p w:rsidR="00542B17" w:rsidRPr="00CC2A45" w:rsidRDefault="00542B17" w:rsidP="00542B17">
      <w:pPr>
        <w:pStyle w:val="Heading4"/>
        <w:numPr>
          <w:ilvl w:val="1"/>
          <w:numId w:val="23"/>
        </w:numPr>
        <w:tabs>
          <w:tab w:val="left" w:pos="360"/>
        </w:tabs>
        <w:spacing w:before="0" w:after="0"/>
        <w:ind w:left="360" w:right="-20"/>
        <w:rPr>
          <w:b w:val="0"/>
          <w:sz w:val="22"/>
          <w:szCs w:val="24"/>
        </w:rPr>
      </w:pPr>
      <w:r w:rsidRPr="00CC2A45">
        <w:rPr>
          <w:b w:val="0"/>
          <w:sz w:val="22"/>
          <w:szCs w:val="24"/>
        </w:rPr>
        <w:t xml:space="preserve">…a large number of the great newspapers and news agencies of the country have been controlled and enlisted in the greatest propaganda that the world has ever known to manufacture sentiment in favor of war.  </w:t>
      </w:r>
    </w:p>
    <w:p w:rsidR="00542B17" w:rsidRPr="00CC2A45" w:rsidRDefault="00542B17" w:rsidP="00542B17">
      <w:pPr>
        <w:spacing w:after="0" w:line="240" w:lineRule="auto"/>
        <w:ind w:right="-20"/>
        <w:jc w:val="right"/>
        <w:rPr>
          <w:rFonts w:ascii="Times New Roman" w:hAnsi="Times New Roman" w:cs="Times New Roman"/>
          <w:b/>
          <w:szCs w:val="24"/>
        </w:rPr>
      </w:pPr>
      <w:r w:rsidRPr="00CC2A45">
        <w:rPr>
          <w:rFonts w:ascii="Times New Roman" w:hAnsi="Times New Roman" w:cs="Times New Roman"/>
          <w:b/>
          <w:szCs w:val="24"/>
        </w:rPr>
        <w:t>—Senator George W. Norris in Opposition to President Woodrow Wilson’s War Message, (April 4, 1917)</w:t>
      </w:r>
    </w:p>
    <w:p w:rsidR="00542B17" w:rsidRPr="00CC2A45" w:rsidRDefault="00542B17" w:rsidP="00542B17">
      <w:pPr>
        <w:spacing w:after="0" w:line="240" w:lineRule="auto"/>
        <w:ind w:right="-20"/>
        <w:rPr>
          <w:rFonts w:ascii="Times New Roman" w:hAnsi="Times New Roman" w:cs="Times New Roman"/>
          <w:szCs w:val="24"/>
        </w:rPr>
      </w:pPr>
    </w:p>
    <w:p w:rsidR="00542B17" w:rsidRPr="00CC2A45" w:rsidRDefault="00542B17" w:rsidP="00542B17">
      <w:pPr>
        <w:pStyle w:val="Heading4"/>
        <w:numPr>
          <w:ilvl w:val="1"/>
          <w:numId w:val="23"/>
        </w:numPr>
        <w:tabs>
          <w:tab w:val="num" w:pos="360"/>
        </w:tabs>
        <w:spacing w:before="0" w:after="0"/>
        <w:ind w:left="360" w:right="-20"/>
        <w:rPr>
          <w:b w:val="0"/>
          <w:sz w:val="22"/>
          <w:szCs w:val="24"/>
        </w:rPr>
      </w:pPr>
      <w:r w:rsidRPr="00CC2A45">
        <w:rPr>
          <w:b w:val="0"/>
          <w:sz w:val="22"/>
          <w:szCs w:val="24"/>
        </w:rPr>
        <w:t xml:space="preserve">That which has driven the masses of Europe into the trenches and to the battlefields is not their inner longing for war; it </w:t>
      </w:r>
      <w:proofErr w:type="gramStart"/>
      <w:r w:rsidRPr="00CC2A45">
        <w:rPr>
          <w:b w:val="0"/>
          <w:sz w:val="22"/>
          <w:szCs w:val="24"/>
        </w:rPr>
        <w:t>must be traced</w:t>
      </w:r>
      <w:proofErr w:type="gramEnd"/>
      <w:r w:rsidRPr="00CC2A45">
        <w:rPr>
          <w:b w:val="0"/>
          <w:sz w:val="22"/>
          <w:szCs w:val="24"/>
        </w:rPr>
        <w:t xml:space="preserve"> to the cutthroat competition for military equipment, for more efficient armies, for larger warships, for more powerful cannon. You cannot build up a standing army and then throw it back into a box like tin soldiers.  </w:t>
      </w:r>
    </w:p>
    <w:p w:rsidR="00542B17" w:rsidRPr="00CC2A45" w:rsidRDefault="00542B17" w:rsidP="00542B17">
      <w:pPr>
        <w:spacing w:after="0" w:line="240" w:lineRule="auto"/>
        <w:ind w:right="-20"/>
        <w:jc w:val="right"/>
        <w:rPr>
          <w:rFonts w:ascii="Times New Roman" w:hAnsi="Times New Roman" w:cs="Times New Roman"/>
          <w:szCs w:val="24"/>
        </w:rPr>
      </w:pPr>
      <w:r w:rsidRPr="00CC2A45">
        <w:rPr>
          <w:rFonts w:ascii="Times New Roman" w:hAnsi="Times New Roman" w:cs="Times New Roman"/>
          <w:b/>
          <w:szCs w:val="24"/>
        </w:rPr>
        <w:t>—Emma Goldman, from “Preparedness: The Road to Universal Slaughter”</w:t>
      </w:r>
      <w:r w:rsidRPr="00CC2A45">
        <w:rPr>
          <w:rFonts w:ascii="Times New Roman" w:hAnsi="Times New Roman" w:cs="Times New Roman"/>
          <w:b/>
          <w:sz w:val="32"/>
          <w:u w:val="single"/>
        </w:rPr>
        <w:br w:type="page"/>
      </w:r>
    </w:p>
    <w:p w:rsidR="00542B17" w:rsidRPr="00AD5451" w:rsidRDefault="00542B17" w:rsidP="00542B17">
      <w:pPr>
        <w:pStyle w:val="NormalWeb"/>
        <w:spacing w:before="0" w:beforeAutospacing="0" w:after="0" w:afterAutospacing="0"/>
        <w:jc w:val="center"/>
        <w:rPr>
          <w:b/>
          <w:color w:val="000000"/>
        </w:rPr>
      </w:pPr>
      <w:bookmarkStart w:id="1" w:name="text"/>
      <w:r w:rsidRPr="00AD5451">
        <w:rPr>
          <w:b/>
          <w:color w:val="000000"/>
        </w:rPr>
        <w:lastRenderedPageBreak/>
        <w:t>Document 1</w:t>
      </w:r>
    </w:p>
    <w:p w:rsidR="00542B17" w:rsidRPr="00AD5451" w:rsidRDefault="00542B17" w:rsidP="00542B17">
      <w:pPr>
        <w:pStyle w:val="NormalWeb"/>
        <w:spacing w:before="0" w:beforeAutospacing="0" w:after="0" w:afterAutospacing="0"/>
        <w:rPr>
          <w:color w:val="000000"/>
        </w:rPr>
      </w:pPr>
      <w:r w:rsidRPr="00AD5451">
        <w:rPr>
          <w:color w:val="000000"/>
        </w:rPr>
        <w:t>Source: Henry Cabot Lodge on the League of Nations, 12 August 1919</w:t>
      </w:r>
    </w:p>
    <w:p w:rsidR="00542B17" w:rsidRDefault="00542B17" w:rsidP="00542B17">
      <w:pPr>
        <w:pStyle w:val="NormalWeb"/>
        <w:spacing w:before="0" w:beforeAutospacing="0" w:after="0" w:afterAutospacing="0"/>
        <w:rPr>
          <w:color w:val="000000"/>
        </w:rPr>
      </w:pPr>
    </w:p>
    <w:p w:rsidR="00542B17" w:rsidRPr="00542B17" w:rsidRDefault="00542B17" w:rsidP="00542B17">
      <w:pPr>
        <w:pStyle w:val="NormalWeb"/>
        <w:spacing w:before="0" w:beforeAutospacing="0" w:after="0" w:afterAutospacing="0"/>
        <w:ind w:firstLine="720"/>
        <w:rPr>
          <w:color w:val="000000"/>
          <w:sz w:val="22"/>
        </w:rPr>
      </w:pPr>
      <w:r w:rsidRPr="00542B17">
        <w:rPr>
          <w:color w:val="000000"/>
          <w:sz w:val="22"/>
        </w:rPr>
        <w:t xml:space="preserve">I will go as far as anyone in world service that the first step to world service is the maintenance of the United States. You may call me selfish if you will, conservative or reactionary, or use any other harsh adjective you see fit to apply. </w:t>
      </w:r>
      <w:proofErr w:type="gramStart"/>
      <w:r w:rsidRPr="00542B17">
        <w:rPr>
          <w:color w:val="000000"/>
          <w:sz w:val="22"/>
        </w:rPr>
        <w:t>But</w:t>
      </w:r>
      <w:proofErr w:type="gramEnd"/>
      <w:r w:rsidRPr="00542B17">
        <w:rPr>
          <w:color w:val="000000"/>
          <w:sz w:val="22"/>
        </w:rPr>
        <w:t xml:space="preserve"> an American I was born, an American I've remained all my life. I can never be anything else but an American, and I must think of the United States first. </w:t>
      </w:r>
      <w:proofErr w:type="gramStart"/>
      <w:r w:rsidRPr="00542B17">
        <w:rPr>
          <w:color w:val="000000"/>
          <w:sz w:val="22"/>
        </w:rPr>
        <w:t>And</w:t>
      </w:r>
      <w:proofErr w:type="gramEnd"/>
      <w:r w:rsidRPr="00542B17">
        <w:rPr>
          <w:color w:val="000000"/>
          <w:sz w:val="22"/>
        </w:rPr>
        <w:t xml:space="preserve"> when I think of the United States first in an arrangement like this, I am thinking of what is best for the world. For if the United States fails, the best hopes </w:t>
      </w:r>
      <w:proofErr w:type="gramStart"/>
      <w:r w:rsidRPr="00542B17">
        <w:rPr>
          <w:color w:val="000000"/>
          <w:sz w:val="22"/>
        </w:rPr>
        <w:t>of mankind</w:t>
      </w:r>
      <w:proofErr w:type="gramEnd"/>
      <w:r w:rsidRPr="00542B17">
        <w:rPr>
          <w:color w:val="000000"/>
          <w:sz w:val="22"/>
        </w:rPr>
        <w:t xml:space="preserve"> fail with it. I have never had but one allegiance; I cannot divide it now. I have loved but one flag and I cannot share that devotion and give affection to the mongrel banner invented for a league. Internationalism, illustrated by the Bolshevik and by the men to whom all countries are alike, provided they can make money out of them, is to me repulsive. National I must remain and in that way I, like all other Americans, can render the amplest service to the world.</w:t>
      </w:r>
    </w:p>
    <w:p w:rsidR="00542B17" w:rsidRPr="00542B17" w:rsidRDefault="00542B17" w:rsidP="00542B17">
      <w:pPr>
        <w:pStyle w:val="NormalWeb"/>
        <w:spacing w:before="0" w:beforeAutospacing="0" w:after="0" w:afterAutospacing="0"/>
        <w:rPr>
          <w:color w:val="000000"/>
          <w:sz w:val="22"/>
        </w:rPr>
      </w:pPr>
    </w:p>
    <w:p w:rsidR="00542B17" w:rsidRPr="00542B17" w:rsidRDefault="00542B17" w:rsidP="00542B17">
      <w:pPr>
        <w:pStyle w:val="NormalWeb"/>
        <w:spacing w:before="0" w:beforeAutospacing="0" w:after="0" w:afterAutospacing="0"/>
        <w:ind w:firstLine="720"/>
        <w:rPr>
          <w:color w:val="000000"/>
          <w:sz w:val="22"/>
        </w:rPr>
      </w:pPr>
      <w:r w:rsidRPr="00542B17">
        <w:rPr>
          <w:color w:val="000000"/>
          <w:sz w:val="22"/>
        </w:rPr>
        <w:t xml:space="preserve">The United States is the world's best hope, but if you fetter her in the interest through quarrels of other nations, if you tangle her in the intrigues of Europe, you will destroy her powerful good, and endanger her very existence. Leave her to march freely through the centuries to come, as in the years that have gone. Strong, generous, and confident, she has nobly served </w:t>
      </w:r>
      <w:proofErr w:type="gramStart"/>
      <w:r w:rsidRPr="00542B17">
        <w:rPr>
          <w:color w:val="000000"/>
          <w:sz w:val="22"/>
        </w:rPr>
        <w:t>mankind.</w:t>
      </w:r>
      <w:proofErr w:type="gramEnd"/>
      <w:r w:rsidRPr="00542B17">
        <w:rPr>
          <w:color w:val="000000"/>
          <w:sz w:val="22"/>
        </w:rPr>
        <w:t xml:space="preserve"> Beware how you trifle with your marvelous inheritance -- this great land of ordered liberty. For </w:t>
      </w:r>
      <w:proofErr w:type="gramStart"/>
      <w:r w:rsidRPr="00542B17">
        <w:rPr>
          <w:color w:val="000000"/>
          <w:sz w:val="22"/>
        </w:rPr>
        <w:t>if</w:t>
      </w:r>
      <w:proofErr w:type="gramEnd"/>
      <w:r w:rsidRPr="00542B17">
        <w:rPr>
          <w:color w:val="000000"/>
          <w:sz w:val="22"/>
        </w:rPr>
        <w:t xml:space="preserve"> we stumble and fall, freedom and civilization everywhere will go down in ruin. </w:t>
      </w:r>
    </w:p>
    <w:p w:rsidR="00542B17" w:rsidRDefault="00542B17" w:rsidP="00542B17">
      <w:pPr>
        <w:pStyle w:val="NormalWeb"/>
        <w:spacing w:before="0" w:beforeAutospacing="0" w:after="0" w:afterAutospacing="0"/>
        <w:rPr>
          <w:color w:val="000000"/>
        </w:rPr>
      </w:pPr>
    </w:p>
    <w:p w:rsidR="00542B17" w:rsidRPr="00AD5451" w:rsidRDefault="00542B17" w:rsidP="00542B17">
      <w:pPr>
        <w:pStyle w:val="NormalWeb"/>
        <w:spacing w:before="0" w:beforeAutospacing="0" w:after="0" w:afterAutospacing="0"/>
        <w:jc w:val="center"/>
        <w:rPr>
          <w:b/>
          <w:color w:val="000000"/>
        </w:rPr>
      </w:pPr>
      <w:r w:rsidRPr="00AD5451">
        <w:rPr>
          <w:b/>
          <w:color w:val="000000"/>
        </w:rPr>
        <w:t>Document 2</w:t>
      </w:r>
    </w:p>
    <w:p w:rsidR="00542B17" w:rsidRDefault="00542B17" w:rsidP="00542B17">
      <w:pPr>
        <w:pStyle w:val="NormalWeb"/>
        <w:spacing w:before="0" w:beforeAutospacing="0" w:after="0" w:afterAutospacing="0"/>
        <w:rPr>
          <w:color w:val="000000"/>
        </w:rPr>
      </w:pPr>
      <w:r>
        <w:rPr>
          <w:color w:val="000000"/>
        </w:rPr>
        <w:t xml:space="preserve">Source: </w:t>
      </w:r>
      <w:r w:rsidRPr="00AD5451">
        <w:rPr>
          <w:color w:val="000000"/>
        </w:rPr>
        <w:t>Secretary of War Newton D. Baker</w:t>
      </w:r>
      <w:r>
        <w:rPr>
          <w:color w:val="000000"/>
        </w:rPr>
        <w:t xml:space="preserve"> on the League of Nations, 1919</w:t>
      </w:r>
    </w:p>
    <w:p w:rsidR="00542B17" w:rsidRDefault="00542B17" w:rsidP="00542B17">
      <w:pPr>
        <w:pStyle w:val="NormalWeb"/>
        <w:spacing w:before="0" w:beforeAutospacing="0" w:after="0" w:afterAutospacing="0"/>
        <w:rPr>
          <w:color w:val="000000"/>
        </w:rPr>
      </w:pPr>
    </w:p>
    <w:p w:rsidR="00542B17" w:rsidRPr="00542B17" w:rsidRDefault="00542B17" w:rsidP="00542B17">
      <w:pPr>
        <w:pStyle w:val="NormalWeb"/>
        <w:spacing w:before="0" w:beforeAutospacing="0" w:after="0" w:afterAutospacing="0"/>
        <w:ind w:firstLine="720"/>
        <w:rPr>
          <w:color w:val="000000"/>
          <w:sz w:val="22"/>
        </w:rPr>
      </w:pPr>
      <w:r w:rsidRPr="00542B17">
        <w:rPr>
          <w:color w:val="000000"/>
          <w:sz w:val="22"/>
        </w:rPr>
        <w:t xml:space="preserve">Had there been a League of Nations then, could Sir Edward Grey have summoned into conference the authoritative representatives of the great civilized powers, and through them have focused the intelligence and the conscience of mankind on the </w:t>
      </w:r>
      <w:proofErr w:type="spellStart"/>
      <w:r w:rsidRPr="00542B17">
        <w:rPr>
          <w:color w:val="000000"/>
          <w:sz w:val="22"/>
        </w:rPr>
        <w:t>Austrio</w:t>
      </w:r>
      <w:proofErr w:type="spellEnd"/>
      <w:r w:rsidRPr="00542B17">
        <w:rPr>
          <w:color w:val="000000"/>
          <w:sz w:val="22"/>
        </w:rPr>
        <w:t xml:space="preserve">-Serbian quarrel? There would have been gained the priceless moment of </w:t>
      </w:r>
      <w:proofErr w:type="gramStart"/>
      <w:r w:rsidRPr="00542B17">
        <w:rPr>
          <w:color w:val="000000"/>
          <w:sz w:val="22"/>
        </w:rPr>
        <w:t>meditation which</w:t>
      </w:r>
      <w:proofErr w:type="gramEnd"/>
      <w:r w:rsidRPr="00542B17">
        <w:rPr>
          <w:color w:val="000000"/>
          <w:sz w:val="22"/>
        </w:rPr>
        <w:t xml:space="preserve"> would have enabled the heady currents of racial and national passion to be allayed. Today there would be in all in the devastated countries of the world that calm </w:t>
      </w:r>
      <w:proofErr w:type="gramStart"/>
      <w:r w:rsidRPr="00542B17">
        <w:rPr>
          <w:color w:val="000000"/>
          <w:sz w:val="22"/>
        </w:rPr>
        <w:t>progress which</w:t>
      </w:r>
      <w:proofErr w:type="gramEnd"/>
      <w:r w:rsidRPr="00542B17">
        <w:rPr>
          <w:color w:val="000000"/>
          <w:sz w:val="22"/>
        </w:rPr>
        <w:t xml:space="preserve"> a continuation of peaceful civilization ensures. </w:t>
      </w:r>
      <w:proofErr w:type="gramStart"/>
      <w:r w:rsidRPr="00542B17">
        <w:rPr>
          <w:color w:val="000000"/>
          <w:sz w:val="22"/>
        </w:rPr>
        <w:t>Billions of wealth, now utterly lost and destroyed, would still be in existence to comfort and enrich the life of nations, and millions of men, women, and children, gunned to death in battle, or carried away by famine and pestilence, would still be alive to enjoy the normal portion of human happiness and to contribute by their labor and their love to the making of a better world.</w:t>
      </w:r>
      <w:proofErr w:type="gramEnd"/>
      <w:r w:rsidRPr="00542B17">
        <w:rPr>
          <w:color w:val="000000"/>
          <w:sz w:val="22"/>
        </w:rPr>
        <w:t xml:space="preserve"> The four horsemen of the apocalypse rode abroad in the world, taking their toll among the fairest and best of the children of men, only because </w:t>
      </w:r>
      <w:proofErr w:type="spellStart"/>
      <w:r w:rsidRPr="00542B17">
        <w:rPr>
          <w:color w:val="000000"/>
          <w:sz w:val="22"/>
        </w:rPr>
        <w:t>their</w:t>
      </w:r>
      <w:proofErr w:type="spellEnd"/>
      <w:r w:rsidRPr="00542B17">
        <w:rPr>
          <w:color w:val="000000"/>
          <w:sz w:val="22"/>
        </w:rPr>
        <w:t xml:space="preserve"> was no bridle, no League of Nations to restrain their wild and destructive force.</w:t>
      </w:r>
    </w:p>
    <w:p w:rsidR="00542B17" w:rsidRPr="00542B17" w:rsidRDefault="00542B17" w:rsidP="00542B17">
      <w:pPr>
        <w:pStyle w:val="NormalWeb"/>
        <w:spacing w:before="0" w:beforeAutospacing="0" w:after="0" w:afterAutospacing="0"/>
        <w:ind w:firstLine="720"/>
        <w:rPr>
          <w:color w:val="000000"/>
          <w:sz w:val="22"/>
        </w:rPr>
      </w:pPr>
      <w:r w:rsidRPr="00542B17">
        <w:rPr>
          <w:color w:val="000000"/>
          <w:sz w:val="22"/>
        </w:rPr>
        <w:t xml:space="preserve">The question of this hour therefore is not whether a classically phrased and inerrant document </w:t>
      </w:r>
      <w:proofErr w:type="gramStart"/>
      <w:r w:rsidRPr="00542B17">
        <w:rPr>
          <w:color w:val="000000"/>
          <w:sz w:val="22"/>
        </w:rPr>
        <w:t>has been drawn</w:t>
      </w:r>
      <w:proofErr w:type="gramEnd"/>
      <w:r w:rsidRPr="00542B17">
        <w:rPr>
          <w:color w:val="000000"/>
          <w:sz w:val="22"/>
        </w:rPr>
        <w:t xml:space="preserve">, but whether the fairest hope of men shall be realized. If we have but the goodness and the faith necessary to make any </w:t>
      </w:r>
      <w:proofErr w:type="gramStart"/>
      <w:r w:rsidRPr="00542B17">
        <w:rPr>
          <w:color w:val="000000"/>
          <w:sz w:val="22"/>
        </w:rPr>
        <w:t>league of nations</w:t>
      </w:r>
      <w:proofErr w:type="gramEnd"/>
      <w:r w:rsidRPr="00542B17">
        <w:rPr>
          <w:color w:val="000000"/>
          <w:sz w:val="22"/>
        </w:rPr>
        <w:t xml:space="preserve"> work, we can make this one work. The people will furnish the faith, if the </w:t>
      </w:r>
      <w:proofErr w:type="gramStart"/>
      <w:r w:rsidRPr="00542B17">
        <w:rPr>
          <w:color w:val="000000"/>
          <w:sz w:val="22"/>
        </w:rPr>
        <w:t>statesmen</w:t>
      </w:r>
      <w:proofErr w:type="gramEnd"/>
      <w:r w:rsidRPr="00542B17">
        <w:rPr>
          <w:color w:val="000000"/>
          <w:sz w:val="22"/>
        </w:rPr>
        <w:t xml:space="preserve"> will but stand aside. </w:t>
      </w:r>
      <w:proofErr w:type="gramStart"/>
      <w:r w:rsidRPr="00542B17">
        <w:rPr>
          <w:color w:val="000000"/>
          <w:sz w:val="22"/>
        </w:rPr>
        <w:t>Thus</w:t>
      </w:r>
      <w:proofErr w:type="gramEnd"/>
      <w:r w:rsidRPr="00542B17">
        <w:rPr>
          <w:color w:val="000000"/>
          <w:sz w:val="22"/>
        </w:rPr>
        <w:t xml:space="preserve"> only can we match our works with the devotion of our soldiers, and gather for their children the fruits of their sacrifice and their victories.</w:t>
      </w:r>
    </w:p>
    <w:p w:rsidR="00542B17" w:rsidRDefault="00542B17" w:rsidP="00542B17">
      <w:pPr>
        <w:pStyle w:val="NormalWeb"/>
        <w:spacing w:before="0" w:beforeAutospacing="0" w:after="0" w:afterAutospacing="0"/>
        <w:rPr>
          <w:color w:val="000000"/>
          <w:shd w:val="clear" w:color="auto" w:fill="FFFFFF"/>
        </w:rPr>
      </w:pPr>
    </w:p>
    <w:p w:rsidR="00542B17" w:rsidRPr="00542B17" w:rsidRDefault="00542B17" w:rsidP="00542B17">
      <w:pPr>
        <w:pStyle w:val="NormalWeb"/>
        <w:spacing w:before="0" w:beforeAutospacing="0" w:after="0" w:afterAutospacing="0"/>
        <w:jc w:val="center"/>
        <w:rPr>
          <w:b/>
          <w:color w:val="000000"/>
          <w:shd w:val="clear" w:color="auto" w:fill="FFFFFF"/>
        </w:rPr>
      </w:pPr>
      <w:r w:rsidRPr="00542B17">
        <w:rPr>
          <w:b/>
          <w:color w:val="000000"/>
          <w:shd w:val="clear" w:color="auto" w:fill="FFFFFF"/>
        </w:rPr>
        <w:t>Document 3</w:t>
      </w:r>
    </w:p>
    <w:p w:rsidR="00542B17" w:rsidRDefault="00542B17" w:rsidP="00542B17">
      <w:pPr>
        <w:pStyle w:val="NormalWeb"/>
        <w:spacing w:before="0" w:beforeAutospacing="0" w:after="0" w:afterAutospacing="0"/>
        <w:rPr>
          <w:color w:val="000000"/>
          <w:shd w:val="clear" w:color="auto" w:fill="FFFFFF"/>
        </w:rPr>
      </w:pPr>
      <w:r>
        <w:rPr>
          <w:color w:val="000000"/>
          <w:shd w:val="clear" w:color="auto" w:fill="FFFFFF"/>
        </w:rPr>
        <w:t>Source: Senator William Borah on the League of Nations, November 10, 1919</w:t>
      </w:r>
    </w:p>
    <w:p w:rsidR="00542B17" w:rsidRPr="00542B17" w:rsidRDefault="00542B17" w:rsidP="00542B17">
      <w:pPr>
        <w:pStyle w:val="NormalWeb"/>
        <w:spacing w:before="0" w:beforeAutospacing="0" w:after="0" w:afterAutospacing="0"/>
        <w:ind w:firstLine="720"/>
        <w:contextualSpacing/>
        <w:rPr>
          <w:color w:val="000000"/>
          <w:sz w:val="22"/>
          <w:shd w:val="clear" w:color="auto" w:fill="FFFFFF"/>
        </w:rPr>
      </w:pPr>
      <w:r w:rsidRPr="00542B17">
        <w:rPr>
          <w:color w:val="000000"/>
          <w:sz w:val="22"/>
          <w:shd w:val="clear" w:color="auto" w:fill="FFFFFF"/>
        </w:rPr>
        <w:t xml:space="preserve">In other words, Mr. President–and this comes to the </w:t>
      </w:r>
      <w:proofErr w:type="gramStart"/>
      <w:r w:rsidRPr="00542B17">
        <w:rPr>
          <w:color w:val="000000"/>
          <w:sz w:val="22"/>
          <w:shd w:val="clear" w:color="auto" w:fill="FFFFFF"/>
        </w:rPr>
        <w:t>question which</w:t>
      </w:r>
      <w:proofErr w:type="gramEnd"/>
      <w:r w:rsidRPr="00542B17">
        <w:rPr>
          <w:color w:val="000000"/>
          <w:sz w:val="22"/>
          <w:shd w:val="clear" w:color="auto" w:fill="FFFFFF"/>
        </w:rPr>
        <w:t xml:space="preserve"> is fundamental with me–we have forfeited and surrendered, once and for all, the great policy of 'no entangling alliances' upon which the strength of this Republic has been founded for 150 years.</w:t>
      </w:r>
    </w:p>
    <w:p w:rsidR="00542B17" w:rsidRPr="00542B17" w:rsidRDefault="00542B17" w:rsidP="00542B17">
      <w:pPr>
        <w:pStyle w:val="NormalWeb"/>
        <w:spacing w:before="0" w:beforeAutospacing="0" w:after="0" w:afterAutospacing="0"/>
        <w:ind w:firstLine="720"/>
        <w:contextualSpacing/>
        <w:rPr>
          <w:color w:val="000000"/>
          <w:sz w:val="22"/>
          <w:shd w:val="clear" w:color="auto" w:fill="FFFFFF"/>
        </w:rPr>
      </w:pPr>
      <w:r w:rsidRPr="00542B17">
        <w:rPr>
          <w:color w:val="000000"/>
          <w:sz w:val="22"/>
          <w:shd w:val="clear" w:color="auto" w:fill="FFFFFF"/>
        </w:rPr>
        <w:t xml:space="preserve">There is another and even more commanding reason why I shall record my vote against this treaty. It imperils what I conceive to be the underlying, the very first principles of this Republic. </w:t>
      </w:r>
      <w:proofErr w:type="gramStart"/>
      <w:r w:rsidRPr="00542B17">
        <w:rPr>
          <w:color w:val="000000"/>
          <w:sz w:val="22"/>
          <w:shd w:val="clear" w:color="auto" w:fill="FFFFFF"/>
        </w:rPr>
        <w:t xml:space="preserve">It is in conflict with the right of our people to govern themselves free from all restraint, legal or moral, of foreign powers...I will not I </w:t>
      </w:r>
      <w:proofErr w:type="spellStart"/>
      <w:r w:rsidRPr="00542B17">
        <w:rPr>
          <w:color w:val="000000"/>
          <w:sz w:val="22"/>
          <w:shd w:val="clear" w:color="auto" w:fill="FFFFFF"/>
        </w:rPr>
        <w:t>can not</w:t>
      </w:r>
      <w:proofErr w:type="spellEnd"/>
      <w:r w:rsidRPr="00542B17">
        <w:rPr>
          <w:color w:val="000000"/>
          <w:sz w:val="22"/>
          <w:shd w:val="clear" w:color="auto" w:fill="FFFFFF"/>
        </w:rPr>
        <w:t>, give up my belief that America must, not alone for the happiness of her own people, but for the moral guidance and greater contentment of the world, be permitted to live her own life.</w:t>
      </w:r>
      <w:proofErr w:type="gramEnd"/>
      <w:r w:rsidRPr="00542B17">
        <w:rPr>
          <w:color w:val="000000"/>
          <w:sz w:val="22"/>
          <w:shd w:val="clear" w:color="auto" w:fill="FFFFFF"/>
        </w:rPr>
        <w:t xml:space="preserve"> Next to the tie which binds a man to his God is the tie which binds a man to his country, and all schemes, all plans, however ambitious and fascinating they seem in their proposal, but which embarrass or entangle and impede or shackle her sovereign will, which would compromise her freedom of action I unhesitatingly put behind me.... </w:t>
      </w:r>
    </w:p>
    <w:p w:rsidR="00542B17" w:rsidRPr="00542B17" w:rsidRDefault="00542B17" w:rsidP="00542B17">
      <w:pPr>
        <w:pStyle w:val="NormalWeb"/>
        <w:spacing w:before="0" w:beforeAutospacing="0" w:after="0" w:afterAutospacing="0"/>
        <w:ind w:firstLine="720"/>
        <w:contextualSpacing/>
        <w:rPr>
          <w:color w:val="000000"/>
          <w:shd w:val="clear" w:color="auto" w:fill="FFFFFF"/>
        </w:rPr>
      </w:pPr>
      <w:r w:rsidRPr="00542B17">
        <w:rPr>
          <w:color w:val="000000"/>
          <w:sz w:val="22"/>
          <w:shd w:val="clear" w:color="auto" w:fill="FFFFFF"/>
        </w:rPr>
        <w:t xml:space="preserve">Sir, we </w:t>
      </w:r>
      <w:proofErr w:type="gramStart"/>
      <w:r w:rsidRPr="00542B17">
        <w:rPr>
          <w:color w:val="000000"/>
          <w:sz w:val="22"/>
          <w:shd w:val="clear" w:color="auto" w:fill="FFFFFF"/>
        </w:rPr>
        <w:t>are told</w:t>
      </w:r>
      <w:proofErr w:type="gramEnd"/>
      <w:r w:rsidRPr="00542B17">
        <w:rPr>
          <w:color w:val="000000"/>
          <w:sz w:val="22"/>
          <w:shd w:val="clear" w:color="auto" w:fill="FFFFFF"/>
        </w:rPr>
        <w:t xml:space="preserve"> that this treaty means peace. Even so, I would not pay the price. Would you purchase peace at the cost of our independence</w:t>
      </w:r>
      <w:proofErr w:type="gramStart"/>
      <w:r w:rsidRPr="00542B17">
        <w:rPr>
          <w:color w:val="000000"/>
          <w:sz w:val="22"/>
          <w:shd w:val="clear" w:color="auto" w:fill="FFFFFF"/>
        </w:rPr>
        <w:t>?...</w:t>
      </w:r>
      <w:proofErr w:type="gramEnd"/>
      <w:r w:rsidRPr="00542B17">
        <w:rPr>
          <w:rStyle w:val="apple-converted-space"/>
          <w:color w:val="000000"/>
          <w:szCs w:val="27"/>
          <w:shd w:val="clear" w:color="auto" w:fill="FFFFFF"/>
        </w:rPr>
        <w:t> </w:t>
      </w:r>
      <w:r>
        <w:rPr>
          <w:color w:val="000000"/>
          <w:sz w:val="27"/>
          <w:szCs w:val="27"/>
        </w:rPr>
        <w:br w:type="page"/>
      </w:r>
      <w:bookmarkEnd w:id="1"/>
    </w:p>
    <w:p w:rsidR="009875A0" w:rsidRPr="00017159"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r w:rsidRPr="00017159">
        <w:rPr>
          <w:rFonts w:ascii="Times New Roman" w:hAnsi="Times New Roman" w:cs="Times New Roman"/>
          <w:b/>
          <w:bCs/>
          <w:spacing w:val="-7"/>
          <w:sz w:val="24"/>
          <w:szCs w:val="24"/>
        </w:rPr>
        <w:lastRenderedPageBreak/>
        <w:t>Document 1</w:t>
      </w:r>
    </w:p>
    <w:p w:rsidR="009875A0" w:rsidRPr="00017159"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sz w:val="24"/>
          <w:szCs w:val="24"/>
        </w:rPr>
      </w:pPr>
      <w:r w:rsidRPr="00017159">
        <w:rPr>
          <w:rFonts w:ascii="Times New Roman" w:hAnsi="Times New Roman" w:cs="Times New Roman"/>
          <w:noProof/>
          <w:sz w:val="24"/>
          <w:szCs w:val="24"/>
        </w:rPr>
        <w:drawing>
          <wp:inline distT="0" distB="0" distL="0" distR="0" wp14:anchorId="23289983" wp14:editId="6795F9E0">
            <wp:extent cx="5705475" cy="4695825"/>
            <wp:effectExtent l="0" t="0" r="0" b="0"/>
            <wp:docPr id="10" name="Picture 10" descr="2008B-Documen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8B-Document 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4695825"/>
                    </a:xfrm>
                    <a:prstGeom prst="rect">
                      <a:avLst/>
                    </a:prstGeom>
                    <a:noFill/>
                    <a:ln w="9525">
                      <a:noFill/>
                      <a:miter lim="800000"/>
                      <a:headEnd/>
                      <a:tailEnd/>
                    </a:ln>
                  </pic:spPr>
                </pic:pic>
              </a:graphicData>
            </a:graphic>
          </wp:inline>
        </w:drawing>
      </w:r>
    </w:p>
    <w:p w:rsidR="009875A0" w:rsidRPr="00017159"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sz w:val="24"/>
          <w:szCs w:val="24"/>
        </w:rPr>
      </w:pPr>
      <w:r w:rsidRPr="00017159">
        <w:rPr>
          <w:rFonts w:ascii="Times New Roman" w:hAnsi="Times New Roman" w:cs="Times New Roman"/>
          <w:b/>
          <w:bCs/>
          <w:spacing w:val="-7"/>
          <w:sz w:val="24"/>
          <w:szCs w:val="24"/>
        </w:rPr>
        <w:t>Document 2</w:t>
      </w:r>
    </w:p>
    <w:p w:rsidR="009875A0" w:rsidRPr="00017159" w:rsidRDefault="009875A0" w:rsidP="009875A0">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017159">
        <w:rPr>
          <w:rFonts w:ascii="Times New Roman" w:hAnsi="Times New Roman" w:cs="Times New Roman"/>
          <w:spacing w:val="-1"/>
          <w:sz w:val="24"/>
          <w:szCs w:val="24"/>
        </w:rPr>
        <w:t>Source: James Bryce,</w:t>
      </w:r>
      <w:r w:rsidRPr="00017159">
        <w:rPr>
          <w:rFonts w:ascii="Times New Roman" w:hAnsi="Times New Roman" w:cs="Times New Roman"/>
          <w:i/>
          <w:iCs/>
          <w:spacing w:val="-1"/>
          <w:sz w:val="24"/>
          <w:szCs w:val="24"/>
        </w:rPr>
        <w:t xml:space="preserve"> </w:t>
      </w:r>
      <w:proofErr w:type="gramStart"/>
      <w:r w:rsidRPr="00017159">
        <w:rPr>
          <w:rFonts w:ascii="Times New Roman" w:hAnsi="Times New Roman" w:cs="Times New Roman"/>
          <w:i/>
          <w:iCs/>
          <w:spacing w:val="-1"/>
          <w:sz w:val="24"/>
          <w:szCs w:val="24"/>
        </w:rPr>
        <w:t>The</w:t>
      </w:r>
      <w:proofErr w:type="gramEnd"/>
      <w:r w:rsidRPr="00017159">
        <w:rPr>
          <w:rFonts w:ascii="Times New Roman" w:hAnsi="Times New Roman" w:cs="Times New Roman"/>
          <w:i/>
          <w:iCs/>
          <w:spacing w:val="-1"/>
          <w:sz w:val="24"/>
          <w:szCs w:val="24"/>
        </w:rPr>
        <w:t xml:space="preserve"> American Commonwealth</w:t>
      </w:r>
      <w:r w:rsidRPr="00017159">
        <w:rPr>
          <w:rFonts w:ascii="Times New Roman" w:hAnsi="Times New Roman" w:cs="Times New Roman"/>
          <w:spacing w:val="-1"/>
          <w:sz w:val="24"/>
          <w:szCs w:val="24"/>
        </w:rPr>
        <w:t xml:space="preserve">, 1888 </w:t>
      </w:r>
    </w:p>
    <w:p w:rsidR="009875A0" w:rsidRPr="00017159" w:rsidRDefault="009875A0" w:rsidP="009875A0">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9875A0" w:rsidRPr="00017159" w:rsidRDefault="009875A0" w:rsidP="009875A0">
      <w:pPr>
        <w:widowControl w:val="0"/>
        <w:autoSpaceDE w:val="0"/>
        <w:autoSpaceDN w:val="0"/>
        <w:adjustRightInd w:val="0"/>
        <w:spacing w:after="0" w:line="240" w:lineRule="auto"/>
        <w:ind w:right="-10"/>
        <w:contextualSpacing/>
        <w:jc w:val="both"/>
        <w:rPr>
          <w:rFonts w:ascii="Times New Roman" w:hAnsi="Times New Roman" w:cs="Times New Roman"/>
          <w:sz w:val="24"/>
          <w:szCs w:val="24"/>
        </w:rPr>
      </w:pPr>
      <w:r w:rsidRPr="00017159">
        <w:rPr>
          <w:rFonts w:ascii="Times New Roman" w:hAnsi="Times New Roman" w:cs="Times New Roman"/>
          <w:spacing w:val="-2"/>
          <w:sz w:val="24"/>
          <w:szCs w:val="24"/>
        </w:rPr>
        <w:t xml:space="preserve">A certain part of this recent immigration is transitory. Italians and Slovaks, for instance, after they have by thrift accumulated a </w:t>
      </w:r>
      <w:proofErr w:type="gramStart"/>
      <w:r w:rsidRPr="00017159">
        <w:rPr>
          <w:rFonts w:ascii="Times New Roman" w:hAnsi="Times New Roman" w:cs="Times New Roman"/>
          <w:spacing w:val="-2"/>
          <w:sz w:val="24"/>
          <w:szCs w:val="24"/>
        </w:rPr>
        <w:t>sum which</w:t>
      </w:r>
      <w:proofErr w:type="gramEnd"/>
      <w:r w:rsidRPr="00017159">
        <w:rPr>
          <w:rFonts w:ascii="Times New Roman" w:hAnsi="Times New Roman" w:cs="Times New Roman"/>
          <w:spacing w:val="-2"/>
          <w:sz w:val="24"/>
          <w:szCs w:val="24"/>
        </w:rPr>
        <w:t xml:space="preserve"> is large for them, return to their native villages, and carry back with them new notions and habits which set up a ferment among the simple rustics of a Calabrian or North Hungarian Valley. </w:t>
      </w:r>
      <w:proofErr w:type="gramStart"/>
      <w:r w:rsidRPr="00017159">
        <w:rPr>
          <w:rFonts w:ascii="Times New Roman" w:hAnsi="Times New Roman" w:cs="Times New Roman"/>
          <w:spacing w:val="-2"/>
          <w:sz w:val="24"/>
          <w:szCs w:val="24"/>
        </w:rPr>
        <w:t xml:space="preserve">For the United States the practice has the double advantage of supplying a volume of cheap unskilled </w:t>
      </w:r>
      <w:proofErr w:type="spellStart"/>
      <w:r w:rsidRPr="00017159">
        <w:rPr>
          <w:rFonts w:ascii="Times New Roman" w:hAnsi="Times New Roman" w:cs="Times New Roman"/>
          <w:spacing w:val="-2"/>
          <w:sz w:val="24"/>
          <w:szCs w:val="24"/>
        </w:rPr>
        <w:t>labour</w:t>
      </w:r>
      <w:proofErr w:type="spellEnd"/>
      <w:r w:rsidRPr="00017159">
        <w:rPr>
          <w:rFonts w:ascii="Times New Roman" w:hAnsi="Times New Roman" w:cs="Times New Roman"/>
          <w:spacing w:val="-2"/>
          <w:sz w:val="24"/>
          <w:szCs w:val="24"/>
        </w:rPr>
        <w:t xml:space="preserve"> when employment is brisk and of removing it when employment becomes slack, so that the number of the unemployed, often very large when a financial crisis has brought bad times, is rapidly reduced, and there is</w:t>
      </w:r>
      <w:r>
        <w:rPr>
          <w:rFonts w:ascii="Times New Roman" w:hAnsi="Times New Roman" w:cs="Times New Roman"/>
          <w:spacing w:val="-2"/>
          <w:sz w:val="24"/>
          <w:szCs w:val="24"/>
        </w:rPr>
        <w:t xml:space="preserve"> </w:t>
      </w:r>
      <w:r w:rsidRPr="00017159">
        <w:rPr>
          <w:rFonts w:ascii="Times New Roman" w:hAnsi="Times New Roman" w:cs="Times New Roman"/>
          <w:spacing w:val="-2"/>
          <w:sz w:val="24"/>
          <w:szCs w:val="24"/>
        </w:rPr>
        <w:t>more work for the permanently settled part of the laboring class.</w:t>
      </w:r>
      <w:proofErr w:type="gramEnd"/>
      <w:r w:rsidRPr="00017159">
        <w:rPr>
          <w:rFonts w:ascii="Times New Roman" w:hAnsi="Times New Roman" w:cs="Times New Roman"/>
          <w:spacing w:val="-2"/>
          <w:sz w:val="24"/>
          <w:szCs w:val="24"/>
        </w:rPr>
        <w:t xml:space="preserve"> It is the easier to go backwards and forwards, because two thirds among all the races except the Jews, are men, either unmarried youths or persons who have left their wives behind. </w:t>
      </w:r>
    </w:p>
    <w:p w:rsidR="009875A0" w:rsidRPr="00017159"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Default="009875A0" w:rsidP="00C911E1">
      <w:pPr>
        <w:widowControl w:val="0"/>
        <w:autoSpaceDE w:val="0"/>
        <w:autoSpaceDN w:val="0"/>
        <w:adjustRightInd w:val="0"/>
        <w:spacing w:after="0" w:line="240" w:lineRule="auto"/>
        <w:ind w:right="-10"/>
        <w:contextualSpacing/>
        <w:rPr>
          <w:rFonts w:ascii="Times New Roman" w:hAnsi="Times New Roman" w:cs="Times New Roman"/>
          <w:b/>
          <w:bCs/>
          <w:spacing w:val="-7"/>
          <w:sz w:val="24"/>
          <w:szCs w:val="24"/>
        </w:rPr>
      </w:pP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Pr="00017159"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sz w:val="24"/>
          <w:szCs w:val="24"/>
        </w:rPr>
      </w:pPr>
      <w:r w:rsidRPr="00017159">
        <w:rPr>
          <w:rFonts w:ascii="Times New Roman" w:hAnsi="Times New Roman" w:cs="Times New Roman"/>
          <w:b/>
          <w:bCs/>
          <w:spacing w:val="-7"/>
          <w:sz w:val="24"/>
          <w:szCs w:val="24"/>
        </w:rPr>
        <w:t>Document 3</w:t>
      </w:r>
    </w:p>
    <w:p w:rsidR="009875A0" w:rsidRPr="00017159" w:rsidRDefault="009875A0" w:rsidP="009875A0">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017159">
        <w:rPr>
          <w:rFonts w:ascii="Times New Roman" w:hAnsi="Times New Roman" w:cs="Times New Roman"/>
          <w:spacing w:val="-3"/>
          <w:sz w:val="24"/>
          <w:szCs w:val="24"/>
        </w:rPr>
        <w:t xml:space="preserve">Source: National People's Party platform, 1892, Expression of Sentiments </w:t>
      </w:r>
    </w:p>
    <w:p w:rsidR="009875A0" w:rsidRPr="00017159" w:rsidRDefault="009875A0" w:rsidP="009875A0">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9875A0" w:rsidRPr="00017159" w:rsidRDefault="009875A0" w:rsidP="009875A0">
      <w:pPr>
        <w:widowControl w:val="0"/>
        <w:autoSpaceDE w:val="0"/>
        <w:autoSpaceDN w:val="0"/>
        <w:adjustRightInd w:val="0"/>
        <w:spacing w:after="0" w:line="240" w:lineRule="auto"/>
        <w:ind w:right="-10"/>
        <w:contextualSpacing/>
        <w:jc w:val="both"/>
        <w:rPr>
          <w:rFonts w:ascii="Times New Roman" w:hAnsi="Times New Roman" w:cs="Times New Roman"/>
          <w:spacing w:val="-2"/>
          <w:sz w:val="24"/>
          <w:szCs w:val="24"/>
        </w:rPr>
      </w:pPr>
      <w:r w:rsidRPr="00017159">
        <w:rPr>
          <w:rFonts w:ascii="Times New Roman" w:hAnsi="Times New Roman" w:cs="Times New Roman"/>
          <w:spacing w:val="-2"/>
          <w:sz w:val="24"/>
          <w:szCs w:val="24"/>
        </w:rPr>
        <w:t xml:space="preserve">Resolved, </w:t>
      </w:r>
      <w:proofErr w:type="gramStart"/>
      <w:r w:rsidRPr="00017159">
        <w:rPr>
          <w:rFonts w:ascii="Times New Roman" w:hAnsi="Times New Roman" w:cs="Times New Roman"/>
          <w:spacing w:val="-2"/>
          <w:sz w:val="24"/>
          <w:szCs w:val="24"/>
        </w:rPr>
        <w:t>That</w:t>
      </w:r>
      <w:proofErr w:type="gramEnd"/>
      <w:r w:rsidRPr="00017159">
        <w:rPr>
          <w:rFonts w:ascii="Times New Roman" w:hAnsi="Times New Roman" w:cs="Times New Roman"/>
          <w:spacing w:val="-2"/>
          <w:sz w:val="24"/>
          <w:szCs w:val="24"/>
        </w:rPr>
        <w:t xml:space="preserve"> we condemn the fallacy of protecting American labor under the present system, which opens our ports to the pauper and criminal classes of the world and crowds out our wage-earners; and we denounce the present ineffective laws against contract labor, and demand the further restriction of undesirable emigration. </w:t>
      </w:r>
    </w:p>
    <w:p w:rsidR="009875A0" w:rsidRPr="00017159" w:rsidRDefault="009875A0" w:rsidP="009875A0">
      <w:pPr>
        <w:spacing w:after="0" w:line="240" w:lineRule="auto"/>
        <w:contextualSpacing/>
        <w:rPr>
          <w:rFonts w:ascii="Times New Roman" w:hAnsi="Times New Roman" w:cs="Times New Roman"/>
          <w:b/>
          <w:bCs/>
          <w:spacing w:val="-7"/>
          <w:sz w:val="24"/>
          <w:szCs w:val="24"/>
        </w:rPr>
      </w:pPr>
      <w:r w:rsidRPr="00017159">
        <w:rPr>
          <w:rFonts w:ascii="Times New Roman" w:hAnsi="Times New Roman" w:cs="Times New Roman"/>
          <w:b/>
          <w:bCs/>
          <w:spacing w:val="-7"/>
          <w:sz w:val="24"/>
          <w:szCs w:val="24"/>
        </w:rPr>
        <w:br w:type="page"/>
      </w:r>
    </w:p>
    <w:p w:rsidR="009875A0" w:rsidRPr="00017159"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sz w:val="24"/>
          <w:szCs w:val="24"/>
        </w:rPr>
      </w:pPr>
      <w:r w:rsidRPr="00017159">
        <w:rPr>
          <w:rFonts w:ascii="Times New Roman" w:hAnsi="Times New Roman" w:cs="Times New Roman"/>
          <w:b/>
          <w:bCs/>
          <w:spacing w:val="-7"/>
          <w:sz w:val="24"/>
          <w:szCs w:val="24"/>
        </w:rPr>
        <w:lastRenderedPageBreak/>
        <w:t>Document 4</w:t>
      </w:r>
    </w:p>
    <w:p w:rsidR="009875A0" w:rsidRPr="00017159" w:rsidRDefault="009875A0" w:rsidP="009875A0">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017159">
        <w:rPr>
          <w:rFonts w:ascii="Times New Roman" w:hAnsi="Times New Roman" w:cs="Times New Roman"/>
          <w:spacing w:val="-1"/>
          <w:sz w:val="24"/>
          <w:szCs w:val="24"/>
        </w:rPr>
        <w:t xml:space="preserve">Source: Booker T. Washington, speech in Atlanta, Georgia, September 18, 1895 </w:t>
      </w:r>
    </w:p>
    <w:p w:rsidR="009875A0" w:rsidRPr="00017159" w:rsidRDefault="009875A0" w:rsidP="009875A0">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9875A0" w:rsidRPr="00017159" w:rsidRDefault="009875A0" w:rsidP="009875A0">
      <w:pPr>
        <w:widowControl w:val="0"/>
        <w:autoSpaceDE w:val="0"/>
        <w:autoSpaceDN w:val="0"/>
        <w:adjustRightInd w:val="0"/>
        <w:spacing w:after="0" w:line="240" w:lineRule="auto"/>
        <w:ind w:right="-10"/>
        <w:contextualSpacing/>
        <w:jc w:val="both"/>
        <w:rPr>
          <w:rFonts w:ascii="Times New Roman" w:hAnsi="Times New Roman" w:cs="Times New Roman"/>
          <w:sz w:val="24"/>
          <w:szCs w:val="24"/>
        </w:rPr>
      </w:pPr>
      <w:r w:rsidRPr="00017159">
        <w:rPr>
          <w:rFonts w:ascii="Times New Roman" w:hAnsi="Times New Roman" w:cs="Times New Roman"/>
          <w:spacing w:val="-2"/>
          <w:sz w:val="24"/>
          <w:szCs w:val="24"/>
        </w:rPr>
        <w:t xml:space="preserve">To those of the white race who look to the incoming of those of foreign birth and strange tongue and habits for the prosperity of the South, were I permitted I would repeat what I say to </w:t>
      </w:r>
      <w:r w:rsidRPr="00017159">
        <w:rPr>
          <w:rFonts w:ascii="Times New Roman" w:hAnsi="Times New Roman" w:cs="Times New Roman"/>
          <w:spacing w:val="-4"/>
          <w:sz w:val="24"/>
          <w:szCs w:val="24"/>
        </w:rPr>
        <w:t xml:space="preserve">my own race, "Cast down your bucket where you are." Cast it down among the eight millions </w:t>
      </w:r>
      <w:r w:rsidRPr="00017159">
        <w:rPr>
          <w:rFonts w:ascii="Times New Roman" w:hAnsi="Times New Roman" w:cs="Times New Roman"/>
          <w:spacing w:val="-2"/>
          <w:sz w:val="24"/>
          <w:szCs w:val="24"/>
        </w:rPr>
        <w:t xml:space="preserve">of Negroes whose habits you know, whose fidelity and love you have tested in days when to have proved treacherous meant the ruin of your firesides. Cast down your bucket among these people who have without strikes and </w:t>
      </w:r>
      <w:proofErr w:type="spellStart"/>
      <w:r w:rsidRPr="00017159">
        <w:rPr>
          <w:rFonts w:ascii="Times New Roman" w:hAnsi="Times New Roman" w:cs="Times New Roman"/>
          <w:spacing w:val="-2"/>
          <w:sz w:val="24"/>
          <w:szCs w:val="24"/>
        </w:rPr>
        <w:t>labour</w:t>
      </w:r>
      <w:proofErr w:type="spellEnd"/>
      <w:r w:rsidRPr="00017159">
        <w:rPr>
          <w:rFonts w:ascii="Times New Roman" w:hAnsi="Times New Roman" w:cs="Times New Roman"/>
          <w:spacing w:val="-2"/>
          <w:sz w:val="24"/>
          <w:szCs w:val="24"/>
        </w:rPr>
        <w:t xml:space="preserve"> wars, tilled your fields, cleared your forest, [built] your railroads and cities, and brought forth treasures from the bowels of the earth, and helped </w:t>
      </w:r>
      <w:r w:rsidRPr="00017159">
        <w:rPr>
          <w:rFonts w:ascii="Times New Roman" w:hAnsi="Times New Roman" w:cs="Times New Roman"/>
          <w:spacing w:val="-1"/>
          <w:sz w:val="24"/>
          <w:szCs w:val="24"/>
        </w:rPr>
        <w:t xml:space="preserve">make possible this magnificent representation of the progress of the South . . . . </w:t>
      </w:r>
    </w:p>
    <w:p w:rsidR="009875A0" w:rsidRPr="00017159" w:rsidRDefault="009875A0" w:rsidP="009875A0">
      <w:pPr>
        <w:widowControl w:val="0"/>
        <w:autoSpaceDE w:val="0"/>
        <w:autoSpaceDN w:val="0"/>
        <w:adjustRightInd w:val="0"/>
        <w:spacing w:after="0" w:line="240" w:lineRule="auto"/>
        <w:ind w:right="-10"/>
        <w:contextualSpacing/>
        <w:jc w:val="both"/>
        <w:rPr>
          <w:rFonts w:ascii="Times New Roman" w:hAnsi="Times New Roman" w:cs="Times New Roman"/>
          <w:sz w:val="24"/>
          <w:szCs w:val="24"/>
        </w:rPr>
      </w:pPr>
    </w:p>
    <w:p w:rsidR="009875A0" w:rsidRPr="00017159" w:rsidRDefault="009875A0" w:rsidP="009875A0">
      <w:pPr>
        <w:widowControl w:val="0"/>
        <w:autoSpaceDE w:val="0"/>
        <w:autoSpaceDN w:val="0"/>
        <w:adjustRightInd w:val="0"/>
        <w:spacing w:after="0" w:line="240" w:lineRule="auto"/>
        <w:ind w:right="-10"/>
        <w:contextualSpacing/>
        <w:jc w:val="both"/>
        <w:rPr>
          <w:rFonts w:ascii="Times New Roman" w:hAnsi="Times New Roman" w:cs="Times New Roman"/>
          <w:sz w:val="24"/>
          <w:szCs w:val="24"/>
        </w:rPr>
      </w:pPr>
      <w:r w:rsidRPr="00017159">
        <w:rPr>
          <w:rFonts w:ascii="Times New Roman" w:hAnsi="Times New Roman" w:cs="Times New Roman"/>
          <w:spacing w:val="-2"/>
          <w:sz w:val="24"/>
          <w:szCs w:val="24"/>
        </w:rPr>
        <w:t xml:space="preserve">As we have proved our loyalty to you in the </w:t>
      </w:r>
      <w:proofErr w:type="gramStart"/>
      <w:r w:rsidRPr="00017159">
        <w:rPr>
          <w:rFonts w:ascii="Times New Roman" w:hAnsi="Times New Roman" w:cs="Times New Roman"/>
          <w:spacing w:val="-2"/>
          <w:sz w:val="24"/>
          <w:szCs w:val="24"/>
        </w:rPr>
        <w:t>past, . . .</w:t>
      </w:r>
      <w:proofErr w:type="gramEnd"/>
      <w:r w:rsidRPr="00017159">
        <w:rPr>
          <w:rFonts w:ascii="Times New Roman" w:hAnsi="Times New Roman" w:cs="Times New Roman"/>
          <w:spacing w:val="-2"/>
          <w:sz w:val="24"/>
          <w:szCs w:val="24"/>
        </w:rPr>
        <w:t xml:space="preserve"> we shall stand by you with a devotion </w:t>
      </w:r>
      <w:r w:rsidRPr="00017159">
        <w:rPr>
          <w:rFonts w:ascii="Times New Roman" w:hAnsi="Times New Roman" w:cs="Times New Roman"/>
          <w:spacing w:val="-1"/>
          <w:sz w:val="24"/>
          <w:szCs w:val="24"/>
        </w:rPr>
        <w:t xml:space="preserve">that no foreigner can approach . . . . </w:t>
      </w:r>
    </w:p>
    <w:p w:rsidR="009875A0" w:rsidRPr="00017159"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Pr="00017159"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sz w:val="24"/>
          <w:szCs w:val="24"/>
        </w:rPr>
      </w:pPr>
      <w:r w:rsidRPr="00017159">
        <w:rPr>
          <w:rFonts w:ascii="Times New Roman" w:hAnsi="Times New Roman" w:cs="Times New Roman"/>
          <w:b/>
          <w:bCs/>
          <w:spacing w:val="-7"/>
          <w:sz w:val="24"/>
          <w:szCs w:val="24"/>
        </w:rPr>
        <w:t>Document 5</w:t>
      </w:r>
    </w:p>
    <w:p w:rsidR="009875A0" w:rsidRPr="00017159" w:rsidRDefault="009875A0" w:rsidP="009875A0">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017159">
        <w:rPr>
          <w:rFonts w:ascii="Times New Roman" w:hAnsi="Times New Roman" w:cs="Times New Roman"/>
          <w:spacing w:val="-1"/>
          <w:sz w:val="24"/>
          <w:szCs w:val="24"/>
        </w:rPr>
        <w:t xml:space="preserve">Source: Report of the Commissioner General of Immigration, 1908 </w:t>
      </w:r>
    </w:p>
    <w:p w:rsidR="009875A0" w:rsidRPr="00017159" w:rsidRDefault="009875A0" w:rsidP="009875A0">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9875A0" w:rsidRPr="00017159" w:rsidRDefault="009875A0" w:rsidP="009875A0">
      <w:pPr>
        <w:widowControl w:val="0"/>
        <w:autoSpaceDE w:val="0"/>
        <w:autoSpaceDN w:val="0"/>
        <w:adjustRightInd w:val="0"/>
        <w:spacing w:after="0" w:line="240" w:lineRule="auto"/>
        <w:ind w:right="-10"/>
        <w:contextualSpacing/>
        <w:jc w:val="both"/>
        <w:rPr>
          <w:rFonts w:ascii="Times New Roman" w:hAnsi="Times New Roman" w:cs="Times New Roman"/>
          <w:sz w:val="24"/>
          <w:szCs w:val="24"/>
        </w:rPr>
      </w:pPr>
      <w:r w:rsidRPr="00017159">
        <w:rPr>
          <w:rFonts w:ascii="Times New Roman" w:hAnsi="Times New Roman" w:cs="Times New Roman"/>
          <w:spacing w:val="-2"/>
          <w:sz w:val="24"/>
          <w:szCs w:val="24"/>
        </w:rPr>
        <w:t xml:space="preserve">In order that the best results might follow from an enforcement of the regulations, an understanding </w:t>
      </w:r>
      <w:proofErr w:type="gramStart"/>
      <w:r w:rsidRPr="00017159">
        <w:rPr>
          <w:rFonts w:ascii="Times New Roman" w:hAnsi="Times New Roman" w:cs="Times New Roman"/>
          <w:spacing w:val="-2"/>
          <w:sz w:val="24"/>
          <w:szCs w:val="24"/>
        </w:rPr>
        <w:t>was reached</w:t>
      </w:r>
      <w:proofErr w:type="gramEnd"/>
      <w:r w:rsidRPr="00017159">
        <w:rPr>
          <w:rFonts w:ascii="Times New Roman" w:hAnsi="Times New Roman" w:cs="Times New Roman"/>
          <w:spacing w:val="-2"/>
          <w:sz w:val="24"/>
          <w:szCs w:val="24"/>
        </w:rPr>
        <w:t xml:space="preserve"> with Japan that the existing policy of discouraging emigration of its subjects of the laboring classes to continental United States should continue, and should, by co-operation with the governments, be made as effective as possible. </w:t>
      </w: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Pr="00017159"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Pr="00017159"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sz w:val="24"/>
          <w:szCs w:val="24"/>
        </w:rPr>
      </w:pPr>
      <w:r w:rsidRPr="00017159">
        <w:rPr>
          <w:rFonts w:ascii="Times New Roman" w:hAnsi="Times New Roman" w:cs="Times New Roman"/>
          <w:b/>
          <w:bCs/>
          <w:spacing w:val="-7"/>
          <w:sz w:val="24"/>
          <w:szCs w:val="24"/>
        </w:rPr>
        <w:t>Document 6</w:t>
      </w:r>
    </w:p>
    <w:p w:rsidR="009875A0" w:rsidRPr="00017159" w:rsidRDefault="009875A0" w:rsidP="009875A0">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017159">
        <w:rPr>
          <w:rFonts w:ascii="Times New Roman" w:hAnsi="Times New Roman" w:cs="Times New Roman"/>
          <w:spacing w:val="-1"/>
          <w:sz w:val="24"/>
          <w:szCs w:val="24"/>
        </w:rPr>
        <w:t>Source: Edward A. Ross,</w:t>
      </w:r>
      <w:r w:rsidRPr="00017159">
        <w:rPr>
          <w:rFonts w:ascii="Times New Roman" w:hAnsi="Times New Roman" w:cs="Times New Roman"/>
          <w:i/>
          <w:iCs/>
          <w:spacing w:val="-1"/>
          <w:sz w:val="24"/>
          <w:szCs w:val="24"/>
        </w:rPr>
        <w:t xml:space="preserve"> Century Magazine</w:t>
      </w:r>
      <w:r w:rsidRPr="00017159">
        <w:rPr>
          <w:rFonts w:ascii="Times New Roman" w:hAnsi="Times New Roman" w:cs="Times New Roman"/>
          <w:spacing w:val="-1"/>
          <w:sz w:val="24"/>
          <w:szCs w:val="24"/>
        </w:rPr>
        <w:t xml:space="preserve">, 1914 </w:t>
      </w:r>
    </w:p>
    <w:p w:rsidR="009875A0" w:rsidRPr="00017159" w:rsidRDefault="009875A0" w:rsidP="009875A0">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9875A0" w:rsidRPr="00017159" w:rsidRDefault="009875A0" w:rsidP="009875A0">
      <w:pPr>
        <w:widowControl w:val="0"/>
        <w:autoSpaceDE w:val="0"/>
        <w:autoSpaceDN w:val="0"/>
        <w:adjustRightInd w:val="0"/>
        <w:spacing w:after="0" w:line="240" w:lineRule="auto"/>
        <w:ind w:right="-10"/>
        <w:contextualSpacing/>
        <w:jc w:val="both"/>
        <w:rPr>
          <w:rFonts w:ascii="Times New Roman" w:hAnsi="Times New Roman" w:cs="Times New Roman"/>
          <w:sz w:val="24"/>
          <w:szCs w:val="24"/>
        </w:rPr>
      </w:pPr>
      <w:r w:rsidRPr="00017159">
        <w:rPr>
          <w:rFonts w:ascii="Times New Roman" w:hAnsi="Times New Roman" w:cs="Times New Roman"/>
          <w:spacing w:val="-3"/>
          <w:sz w:val="24"/>
          <w:szCs w:val="24"/>
        </w:rPr>
        <w:t xml:space="preserve">In 1908, </w:t>
      </w:r>
      <w:proofErr w:type="gramStart"/>
      <w:r w:rsidRPr="00017159">
        <w:rPr>
          <w:rFonts w:ascii="Times New Roman" w:hAnsi="Times New Roman" w:cs="Times New Roman"/>
          <w:spacing w:val="-3"/>
          <w:sz w:val="24"/>
          <w:szCs w:val="24"/>
        </w:rPr>
        <w:t>on the occasion of</w:t>
      </w:r>
      <w:proofErr w:type="gramEnd"/>
      <w:r w:rsidRPr="00017159">
        <w:rPr>
          <w:rFonts w:ascii="Times New Roman" w:hAnsi="Times New Roman" w:cs="Times New Roman"/>
          <w:spacing w:val="-3"/>
          <w:sz w:val="24"/>
          <w:szCs w:val="24"/>
        </w:rPr>
        <w:t xml:space="preserve"> a "homecoming" celebration in Boston, a newspaper told how the returning sons of Boston were "greeted by Mayor Fitzgerald and the following members of </w:t>
      </w:r>
      <w:r w:rsidRPr="00017159">
        <w:rPr>
          <w:rFonts w:ascii="Times New Roman" w:hAnsi="Times New Roman" w:cs="Times New Roman"/>
          <w:spacing w:val="-1"/>
          <w:sz w:val="24"/>
          <w:szCs w:val="24"/>
        </w:rPr>
        <w:t xml:space="preserve">Congress: O'Connell, </w:t>
      </w:r>
      <w:proofErr w:type="spellStart"/>
      <w:r w:rsidRPr="00017159">
        <w:rPr>
          <w:rFonts w:ascii="Times New Roman" w:hAnsi="Times New Roman" w:cs="Times New Roman"/>
          <w:spacing w:val="-1"/>
          <w:sz w:val="24"/>
          <w:szCs w:val="24"/>
        </w:rPr>
        <w:t>Kelihar</w:t>
      </w:r>
      <w:proofErr w:type="spellEnd"/>
      <w:r w:rsidRPr="00017159">
        <w:rPr>
          <w:rFonts w:ascii="Times New Roman" w:hAnsi="Times New Roman" w:cs="Times New Roman"/>
          <w:spacing w:val="-1"/>
          <w:sz w:val="24"/>
          <w:szCs w:val="24"/>
        </w:rPr>
        <w:t xml:space="preserve">, Sullivan, and McNary—following in the footsteps of Webster, </w:t>
      </w:r>
      <w:r w:rsidRPr="00017159">
        <w:rPr>
          <w:rFonts w:ascii="Times New Roman" w:hAnsi="Times New Roman" w:cs="Times New Roman"/>
          <w:spacing w:val="-2"/>
          <w:sz w:val="24"/>
          <w:szCs w:val="24"/>
        </w:rPr>
        <w:t xml:space="preserve">Sumner, Adams, and Hoar. They </w:t>
      </w:r>
      <w:proofErr w:type="gramStart"/>
      <w:r w:rsidRPr="00017159">
        <w:rPr>
          <w:rFonts w:ascii="Times New Roman" w:hAnsi="Times New Roman" w:cs="Times New Roman"/>
          <w:spacing w:val="-2"/>
          <w:sz w:val="24"/>
          <w:szCs w:val="24"/>
        </w:rPr>
        <w:t>were told</w:t>
      </w:r>
      <w:proofErr w:type="gramEnd"/>
      <w:r w:rsidRPr="00017159">
        <w:rPr>
          <w:rFonts w:ascii="Times New Roman" w:hAnsi="Times New Roman" w:cs="Times New Roman"/>
          <w:spacing w:val="-2"/>
          <w:sz w:val="24"/>
          <w:szCs w:val="24"/>
        </w:rPr>
        <w:t xml:space="preserve"> of the great work as Mayor of the late beloved Patrick Collins. At the City </w:t>
      </w:r>
      <w:proofErr w:type="gramStart"/>
      <w:r w:rsidRPr="00017159">
        <w:rPr>
          <w:rFonts w:ascii="Times New Roman" w:hAnsi="Times New Roman" w:cs="Times New Roman"/>
          <w:spacing w:val="-2"/>
          <w:sz w:val="24"/>
          <w:szCs w:val="24"/>
        </w:rPr>
        <w:t>Hall</w:t>
      </w:r>
      <w:proofErr w:type="gramEnd"/>
      <w:r w:rsidRPr="00017159">
        <w:rPr>
          <w:rFonts w:ascii="Times New Roman" w:hAnsi="Times New Roman" w:cs="Times New Roman"/>
          <w:spacing w:val="-2"/>
          <w:sz w:val="24"/>
          <w:szCs w:val="24"/>
        </w:rPr>
        <w:t xml:space="preserve"> they found the sons of Irish exiles and immigrants administering the affairs of the metropolis of New England. Besides the Mayor, they were greeted by John J. Murphy, Chairman of the Board of Assessors; Commissioner of Streets </w:t>
      </w:r>
      <w:r w:rsidRPr="00017159">
        <w:rPr>
          <w:rFonts w:ascii="Times New Roman" w:hAnsi="Times New Roman" w:cs="Times New Roman"/>
          <w:spacing w:val="-6"/>
          <w:sz w:val="24"/>
          <w:szCs w:val="24"/>
        </w:rPr>
        <w:t xml:space="preserve">Doyle; Commissioner of Baths O'Brien . . . Police Commissioner O'Meara." </w:t>
      </w:r>
    </w:p>
    <w:p w:rsidR="009875A0" w:rsidRPr="00017159"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Default="009875A0" w:rsidP="009875A0">
      <w:pPr>
        <w:rPr>
          <w:rFonts w:ascii="Times New Roman" w:hAnsi="Times New Roman" w:cs="Times New Roman"/>
          <w:b/>
          <w:bCs/>
          <w:spacing w:val="-7"/>
          <w:sz w:val="24"/>
          <w:szCs w:val="24"/>
        </w:rPr>
      </w:pPr>
      <w:r>
        <w:rPr>
          <w:rFonts w:ascii="Times New Roman" w:hAnsi="Times New Roman" w:cs="Times New Roman"/>
          <w:b/>
          <w:bCs/>
          <w:spacing w:val="-7"/>
          <w:sz w:val="24"/>
          <w:szCs w:val="24"/>
        </w:rPr>
        <w:br w:type="page"/>
      </w:r>
    </w:p>
    <w:p w:rsidR="009875A0" w:rsidRPr="00017159"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sz w:val="24"/>
          <w:szCs w:val="24"/>
        </w:rPr>
      </w:pPr>
      <w:r w:rsidRPr="00017159">
        <w:rPr>
          <w:rFonts w:ascii="Times New Roman" w:hAnsi="Times New Roman" w:cs="Times New Roman"/>
          <w:b/>
          <w:bCs/>
          <w:spacing w:val="-7"/>
          <w:sz w:val="24"/>
          <w:szCs w:val="24"/>
        </w:rPr>
        <w:lastRenderedPageBreak/>
        <w:t>Document 7</w:t>
      </w:r>
    </w:p>
    <w:p w:rsidR="009875A0" w:rsidRPr="00017159" w:rsidRDefault="009875A0" w:rsidP="009875A0">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017159">
        <w:rPr>
          <w:rFonts w:ascii="Times New Roman" w:hAnsi="Times New Roman" w:cs="Times New Roman"/>
          <w:spacing w:val="-1"/>
          <w:sz w:val="24"/>
          <w:szCs w:val="24"/>
        </w:rPr>
        <w:t>Source: Madison Grant,</w:t>
      </w:r>
      <w:r w:rsidRPr="00017159">
        <w:rPr>
          <w:rFonts w:ascii="Times New Roman" w:hAnsi="Times New Roman" w:cs="Times New Roman"/>
          <w:i/>
          <w:iCs/>
          <w:spacing w:val="-1"/>
          <w:sz w:val="24"/>
          <w:szCs w:val="24"/>
        </w:rPr>
        <w:t xml:space="preserve"> </w:t>
      </w:r>
      <w:proofErr w:type="gramStart"/>
      <w:r w:rsidRPr="00017159">
        <w:rPr>
          <w:rFonts w:ascii="Times New Roman" w:hAnsi="Times New Roman" w:cs="Times New Roman"/>
          <w:i/>
          <w:iCs/>
          <w:spacing w:val="-1"/>
          <w:sz w:val="24"/>
          <w:szCs w:val="24"/>
        </w:rPr>
        <w:t>The</w:t>
      </w:r>
      <w:proofErr w:type="gramEnd"/>
      <w:r w:rsidRPr="00017159">
        <w:rPr>
          <w:rFonts w:ascii="Times New Roman" w:hAnsi="Times New Roman" w:cs="Times New Roman"/>
          <w:i/>
          <w:iCs/>
          <w:spacing w:val="-1"/>
          <w:sz w:val="24"/>
          <w:szCs w:val="24"/>
        </w:rPr>
        <w:t xml:space="preserve"> Passing of the Great Race</w:t>
      </w:r>
      <w:r w:rsidRPr="00017159">
        <w:rPr>
          <w:rFonts w:ascii="Times New Roman" w:hAnsi="Times New Roman" w:cs="Times New Roman"/>
          <w:spacing w:val="-1"/>
          <w:sz w:val="24"/>
          <w:szCs w:val="24"/>
        </w:rPr>
        <w:t xml:space="preserve">, 1918 </w:t>
      </w:r>
    </w:p>
    <w:p w:rsidR="009875A0" w:rsidRPr="00017159" w:rsidRDefault="009875A0" w:rsidP="009875A0">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9875A0" w:rsidRPr="00017159" w:rsidRDefault="009875A0" w:rsidP="009875A0">
      <w:pPr>
        <w:widowControl w:val="0"/>
        <w:autoSpaceDE w:val="0"/>
        <w:autoSpaceDN w:val="0"/>
        <w:adjustRightInd w:val="0"/>
        <w:spacing w:after="0" w:line="240" w:lineRule="auto"/>
        <w:ind w:right="-10"/>
        <w:contextualSpacing/>
        <w:jc w:val="both"/>
        <w:rPr>
          <w:rFonts w:ascii="Times New Roman" w:hAnsi="Times New Roman" w:cs="Times New Roman"/>
          <w:sz w:val="24"/>
          <w:szCs w:val="24"/>
        </w:rPr>
      </w:pPr>
      <w:r w:rsidRPr="00017159">
        <w:rPr>
          <w:rFonts w:ascii="Times New Roman" w:hAnsi="Times New Roman" w:cs="Times New Roman"/>
          <w:spacing w:val="-2"/>
          <w:sz w:val="24"/>
          <w:szCs w:val="24"/>
        </w:rPr>
        <w:t xml:space="preserve">Whatever may be its intellectual, its literary, its artistic or its musical aptitudes, as compared with other races, the Anglo-Saxon branch of the Nordic race is again showing itself to be that upon which the nation must chiefly depend for leadership, for courage, for loyalty, for unity and harmony of action, for self-sacrifice and devotion to an ideal. Not that members of other races are not doing their part, many of them are, but in no other human stock which has come to this country is there displayed the unanimity of heart, mind and action which is now being displayed by the descendants of the blue-eyed, fair-haired peoples of the north of Europe. </w:t>
      </w:r>
    </w:p>
    <w:p w:rsidR="009875A0" w:rsidRDefault="009875A0" w:rsidP="009875A0">
      <w:pPr>
        <w:spacing w:after="0" w:line="240" w:lineRule="auto"/>
        <w:contextualSpacing/>
        <w:rPr>
          <w:rFonts w:ascii="Times New Roman" w:hAnsi="Times New Roman" w:cs="Times New Roman"/>
          <w:b/>
          <w:bCs/>
          <w:spacing w:val="-7"/>
          <w:sz w:val="24"/>
          <w:szCs w:val="24"/>
        </w:rPr>
      </w:pP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9875A0" w:rsidRPr="00017159"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r>
        <w:rPr>
          <w:rFonts w:ascii="Times New Roman" w:hAnsi="Times New Roman" w:cs="Times New Roman"/>
          <w:b/>
          <w:bCs/>
          <w:spacing w:val="-7"/>
          <w:sz w:val="24"/>
          <w:szCs w:val="24"/>
        </w:rPr>
        <w:t>Document 8</w:t>
      </w:r>
    </w:p>
    <w:p w:rsidR="009875A0" w:rsidRPr="00017159" w:rsidRDefault="009875A0" w:rsidP="009875A0">
      <w:pPr>
        <w:widowControl w:val="0"/>
        <w:autoSpaceDE w:val="0"/>
        <w:autoSpaceDN w:val="0"/>
        <w:adjustRightInd w:val="0"/>
        <w:spacing w:after="0" w:line="240" w:lineRule="auto"/>
        <w:ind w:right="-10"/>
        <w:contextualSpacing/>
        <w:jc w:val="center"/>
        <w:rPr>
          <w:rFonts w:ascii="Times New Roman" w:hAnsi="Times New Roman" w:cs="Times New Roman"/>
          <w:sz w:val="24"/>
          <w:szCs w:val="24"/>
        </w:rPr>
      </w:pPr>
      <w:r w:rsidRPr="00017159">
        <w:rPr>
          <w:rFonts w:ascii="Times New Roman" w:hAnsi="Times New Roman" w:cs="Times New Roman"/>
          <w:noProof/>
          <w:sz w:val="24"/>
          <w:szCs w:val="24"/>
        </w:rPr>
        <w:drawing>
          <wp:inline distT="0" distB="0" distL="0" distR="0" wp14:anchorId="7F9FE48E" wp14:editId="34102827">
            <wp:extent cx="5686425" cy="5838825"/>
            <wp:effectExtent l="0" t="0" r="0" b="0"/>
            <wp:docPr id="11" name="Picture 11" descr="2008B-Document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08B-Document 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5838825"/>
                    </a:xfrm>
                    <a:prstGeom prst="rect">
                      <a:avLst/>
                    </a:prstGeom>
                    <a:noFill/>
                    <a:ln w="9525">
                      <a:noFill/>
                      <a:miter lim="800000"/>
                      <a:headEnd/>
                      <a:tailEnd/>
                    </a:ln>
                  </pic:spPr>
                </pic:pic>
              </a:graphicData>
            </a:graphic>
          </wp:inline>
        </w:drawing>
      </w:r>
    </w:p>
    <w:p w:rsidR="009875A0" w:rsidRPr="000F4104" w:rsidRDefault="009875A0" w:rsidP="009875A0">
      <w:pPr>
        <w:pStyle w:val="Default"/>
        <w:jc w:val="center"/>
        <w:rPr>
          <w:rFonts w:ascii="Times New Roman" w:hAnsi="Times New Roman" w:cs="Times New Roman"/>
          <w:b/>
          <w:sz w:val="36"/>
          <w:u w:val="single"/>
        </w:rPr>
      </w:pPr>
      <w:r w:rsidRPr="000F4104">
        <w:rPr>
          <w:rFonts w:ascii="Times New Roman" w:hAnsi="Times New Roman" w:cs="Times New Roman"/>
          <w:b/>
          <w:sz w:val="36"/>
          <w:u w:val="single"/>
        </w:rPr>
        <w:lastRenderedPageBreak/>
        <w:t>Unit 8: World War I and the 1920s</w:t>
      </w:r>
    </w:p>
    <w:p w:rsidR="009875A0" w:rsidRPr="000F4104" w:rsidRDefault="009875A0" w:rsidP="009875A0">
      <w:pPr>
        <w:pStyle w:val="Default"/>
        <w:jc w:val="center"/>
        <w:rPr>
          <w:rFonts w:ascii="Times New Roman" w:hAnsi="Times New Roman" w:cs="Times New Roman"/>
          <w:b/>
          <w:sz w:val="36"/>
          <w:u w:val="single"/>
        </w:rPr>
      </w:pPr>
      <w:r w:rsidRPr="000F4104">
        <w:rPr>
          <w:rFonts w:ascii="Times New Roman" w:hAnsi="Times New Roman" w:cs="Times New Roman"/>
          <w:b/>
          <w:sz w:val="36"/>
          <w:u w:val="single"/>
        </w:rPr>
        <w:t>DBQs</w:t>
      </w:r>
    </w:p>
    <w:p w:rsidR="009875A0" w:rsidRPr="00ED7DF7" w:rsidRDefault="009875A0" w:rsidP="009875A0">
      <w:pPr>
        <w:pStyle w:val="Default"/>
        <w:numPr>
          <w:ilvl w:val="0"/>
          <w:numId w:val="19"/>
        </w:numPr>
        <w:ind w:left="360"/>
        <w:rPr>
          <w:rFonts w:ascii="Times New Roman" w:hAnsi="Times New Roman" w:cs="Times New Roman"/>
        </w:rPr>
      </w:pPr>
      <w:r w:rsidRPr="00ED7DF7">
        <w:rPr>
          <w:rFonts w:ascii="Times New Roman" w:hAnsi="Times New Roman" w:cs="Times New Roman"/>
        </w:rPr>
        <w:t xml:space="preserve">(2008B) #1 (a): Evaluate the extent to which tensions surrounding the issue of immigration led to a government response from 1880 to 1925. </w:t>
      </w:r>
    </w:p>
    <w:p w:rsidR="009875A0" w:rsidRPr="00ED7DF7" w:rsidRDefault="009875A0" w:rsidP="009875A0">
      <w:pPr>
        <w:pStyle w:val="Default"/>
        <w:rPr>
          <w:rFonts w:ascii="Times New Roman" w:hAnsi="Times New Roman" w:cs="Times New Roman"/>
          <w:b/>
          <w:u w:val="single"/>
        </w:rPr>
      </w:pPr>
    </w:p>
    <w:p w:rsidR="009875A0" w:rsidRDefault="009875A0" w:rsidP="009875A0">
      <w:pPr>
        <w:pStyle w:val="Default"/>
        <w:numPr>
          <w:ilvl w:val="0"/>
          <w:numId w:val="19"/>
        </w:numPr>
        <w:ind w:left="360"/>
        <w:rPr>
          <w:rFonts w:ascii="Times New Roman" w:hAnsi="Times New Roman" w:cs="Times New Roman"/>
        </w:rPr>
      </w:pPr>
      <w:r w:rsidRPr="00ED7DF7">
        <w:rPr>
          <w:rFonts w:ascii="Times New Roman" w:hAnsi="Times New Roman" w:cs="Times New Roman"/>
        </w:rPr>
        <w:t xml:space="preserve">(2008B) #1 (b): Evaluate the causes and consequences of immigration tensions from 1880 to 1925. </w:t>
      </w:r>
    </w:p>
    <w:p w:rsidR="009875A0" w:rsidRDefault="009875A0" w:rsidP="009875A0">
      <w:pPr>
        <w:pStyle w:val="Default"/>
        <w:jc w:val="center"/>
        <w:rPr>
          <w:rFonts w:ascii="Times New Roman" w:hAnsi="Times New Roman" w:cs="Times New Roman"/>
        </w:rPr>
      </w:pPr>
    </w:p>
    <w:p w:rsidR="003714B8" w:rsidRPr="003714B8" w:rsidRDefault="009875A0" w:rsidP="003714B8">
      <w:pPr>
        <w:pStyle w:val="Default"/>
        <w:jc w:val="center"/>
        <w:rPr>
          <w:rFonts w:ascii="Times New Roman" w:hAnsi="Times New Roman" w:cs="Times New Roman"/>
          <w:b/>
          <w:sz w:val="36"/>
          <w:szCs w:val="40"/>
          <w:u w:val="single"/>
        </w:rPr>
      </w:pPr>
      <w:r w:rsidRPr="000F4104">
        <w:rPr>
          <w:rFonts w:ascii="Times New Roman" w:hAnsi="Times New Roman" w:cs="Times New Roman"/>
          <w:b/>
          <w:sz w:val="36"/>
          <w:szCs w:val="40"/>
          <w:u w:val="single"/>
        </w:rPr>
        <w:t>Long Essays</w:t>
      </w:r>
    </w:p>
    <w:p w:rsidR="003714B8" w:rsidRPr="003714B8" w:rsidRDefault="00BA7E5B" w:rsidP="003714B8">
      <w:pPr>
        <w:pStyle w:val="ListParagraph"/>
        <w:widowControl w:val="0"/>
        <w:numPr>
          <w:ilvl w:val="0"/>
          <w:numId w:val="20"/>
        </w:numPr>
        <w:autoSpaceDE w:val="0"/>
        <w:autoSpaceDN w:val="0"/>
        <w:adjustRightInd w:val="0"/>
        <w:spacing w:after="0" w:line="240" w:lineRule="auto"/>
        <w:ind w:left="360" w:right="36"/>
        <w:rPr>
          <w:rFonts w:ascii="Times New Roman" w:hAnsi="Times New Roman" w:cs="Times New Roman"/>
          <w:sz w:val="36"/>
          <w:szCs w:val="24"/>
        </w:rPr>
      </w:pPr>
      <w:r>
        <w:rPr>
          <w:rFonts w:ascii="Times New Roman" w:eastAsia="Times New Roman" w:hAnsi="Times New Roman" w:cs="Times New Roman"/>
          <w:color w:val="231F20"/>
          <w:sz w:val="24"/>
        </w:rPr>
        <w:t xml:space="preserve">(2017) #3: </w:t>
      </w:r>
      <w:r w:rsidR="003714B8" w:rsidRPr="003714B8">
        <w:rPr>
          <w:rFonts w:ascii="Times New Roman" w:eastAsia="Times New Roman" w:hAnsi="Times New Roman" w:cs="Times New Roman"/>
          <w:color w:val="231F20"/>
          <w:sz w:val="24"/>
        </w:rPr>
        <w:t>E</w:t>
      </w:r>
      <w:r w:rsidR="003714B8" w:rsidRPr="003714B8">
        <w:rPr>
          <w:rFonts w:ascii="Times New Roman" w:eastAsia="Times New Roman" w:hAnsi="Times New Roman" w:cs="Times New Roman"/>
          <w:color w:val="231F20"/>
          <w:spacing w:val="-4"/>
          <w:sz w:val="24"/>
        </w:rPr>
        <w:t>v</w:t>
      </w:r>
      <w:r w:rsidR="003714B8" w:rsidRPr="003714B8">
        <w:rPr>
          <w:rFonts w:ascii="Times New Roman" w:eastAsia="Times New Roman" w:hAnsi="Times New Roman" w:cs="Times New Roman"/>
          <w:color w:val="231F20"/>
          <w:sz w:val="24"/>
        </w:rPr>
        <w:t xml:space="preserve">aluate the </w:t>
      </w:r>
      <w:r w:rsidR="003714B8" w:rsidRPr="003714B8">
        <w:rPr>
          <w:rFonts w:ascii="Times New Roman" w:eastAsia="Times New Roman" w:hAnsi="Times New Roman" w:cs="Times New Roman"/>
          <w:color w:val="231F20"/>
          <w:spacing w:val="-4"/>
          <w:sz w:val="24"/>
        </w:rPr>
        <w:t>e</w:t>
      </w:r>
      <w:r w:rsidR="003714B8" w:rsidRPr="003714B8">
        <w:rPr>
          <w:rFonts w:ascii="Times New Roman" w:eastAsia="Times New Roman" w:hAnsi="Times New Roman" w:cs="Times New Roman"/>
          <w:color w:val="231F20"/>
          <w:sz w:val="24"/>
        </w:rPr>
        <w:t>xtent to which the rati</w:t>
      </w:r>
      <w:r w:rsidR="003714B8" w:rsidRPr="003714B8">
        <w:rPr>
          <w:rFonts w:ascii="Times New Roman" w:eastAsia="Times New Roman" w:hAnsi="Times New Roman" w:cs="Times New Roman"/>
          <w:color w:val="231F20"/>
          <w:spacing w:val="-5"/>
          <w:sz w:val="24"/>
        </w:rPr>
        <w:t>f</w:t>
      </w:r>
      <w:r w:rsidR="003714B8" w:rsidRPr="003714B8">
        <w:rPr>
          <w:rFonts w:ascii="Times New Roman" w:eastAsia="Times New Roman" w:hAnsi="Times New Roman" w:cs="Times New Roman"/>
          <w:color w:val="231F20"/>
          <w:sz w:val="24"/>
        </w:rPr>
        <w:t xml:space="preserve">ication of the </w:t>
      </w:r>
      <w:proofErr w:type="spellStart"/>
      <w:r w:rsidR="003714B8" w:rsidRPr="003714B8">
        <w:rPr>
          <w:rFonts w:ascii="Times New Roman" w:eastAsia="Times New Roman" w:hAnsi="Times New Roman" w:cs="Times New Roman"/>
          <w:color w:val="231F20"/>
          <w:sz w:val="24"/>
        </w:rPr>
        <w:t>Nineteent</w:t>
      </w:r>
      <w:r w:rsidR="003714B8" w:rsidRPr="003714B8">
        <w:rPr>
          <w:rFonts w:ascii="Times New Roman" w:eastAsia="Times New Roman" w:hAnsi="Times New Roman" w:cs="Times New Roman"/>
          <w:color w:val="231F20"/>
          <w:spacing w:val="42"/>
          <w:sz w:val="24"/>
        </w:rPr>
        <w:t>h</w:t>
      </w:r>
      <w:r w:rsidR="003714B8" w:rsidRPr="003714B8">
        <w:rPr>
          <w:rFonts w:ascii="Times New Roman" w:eastAsia="Times New Roman" w:hAnsi="Times New Roman" w:cs="Times New Roman"/>
          <w:color w:val="231F20"/>
          <w:sz w:val="24"/>
        </w:rPr>
        <w:t>Amendment</w:t>
      </w:r>
      <w:proofErr w:type="spellEnd"/>
      <w:r w:rsidR="003714B8" w:rsidRPr="003714B8">
        <w:rPr>
          <w:rFonts w:ascii="Times New Roman" w:eastAsia="Times New Roman" w:hAnsi="Times New Roman" w:cs="Times New Roman"/>
          <w:color w:val="231F20"/>
          <w:sz w:val="24"/>
        </w:rPr>
        <w:t xml:space="preserve"> to the Constitution, which guaranteed </w:t>
      </w:r>
      <w:r w:rsidR="003714B8" w:rsidRPr="003714B8">
        <w:rPr>
          <w:rFonts w:ascii="Times New Roman" w:eastAsia="Times New Roman" w:hAnsi="Times New Roman" w:cs="Times New Roman"/>
          <w:color w:val="231F20"/>
          <w:spacing w:val="-2"/>
          <w:sz w:val="24"/>
        </w:rPr>
        <w:t>w</w:t>
      </w:r>
      <w:r w:rsidR="003714B8" w:rsidRPr="003714B8">
        <w:rPr>
          <w:rFonts w:ascii="Times New Roman" w:eastAsia="Times New Roman" w:hAnsi="Times New Roman" w:cs="Times New Roman"/>
          <w:color w:val="231F20"/>
          <w:sz w:val="24"/>
        </w:rPr>
        <w:t xml:space="preserve">omen the right to </w:t>
      </w:r>
      <w:r w:rsidR="003714B8" w:rsidRPr="003714B8">
        <w:rPr>
          <w:rFonts w:ascii="Times New Roman" w:eastAsia="Times New Roman" w:hAnsi="Times New Roman" w:cs="Times New Roman"/>
          <w:color w:val="231F20"/>
          <w:spacing w:val="-5"/>
          <w:sz w:val="24"/>
        </w:rPr>
        <w:t>v</w:t>
      </w:r>
      <w:r w:rsidR="003714B8" w:rsidRPr="003714B8">
        <w:rPr>
          <w:rFonts w:ascii="Times New Roman" w:eastAsia="Times New Roman" w:hAnsi="Times New Roman" w:cs="Times New Roman"/>
          <w:color w:val="231F20"/>
          <w:sz w:val="24"/>
        </w:rPr>
        <w:t>ote, mar</w:t>
      </w:r>
      <w:r w:rsidR="003714B8" w:rsidRPr="003714B8">
        <w:rPr>
          <w:rFonts w:ascii="Times New Roman" w:eastAsia="Times New Roman" w:hAnsi="Times New Roman" w:cs="Times New Roman"/>
          <w:color w:val="231F20"/>
          <w:spacing w:val="-2"/>
          <w:sz w:val="24"/>
        </w:rPr>
        <w:t>k</w:t>
      </w:r>
      <w:r w:rsidR="003714B8" w:rsidRPr="003714B8">
        <w:rPr>
          <w:rFonts w:ascii="Times New Roman" w:eastAsia="Times New Roman" w:hAnsi="Times New Roman" w:cs="Times New Roman"/>
          <w:color w:val="231F20"/>
          <w:sz w:val="24"/>
        </w:rPr>
        <w:t>ed a turning point in</w:t>
      </w:r>
      <w:r w:rsidR="003714B8" w:rsidRPr="003714B8">
        <w:rPr>
          <w:rFonts w:ascii="Times New Roman" w:eastAsia="Times New Roman" w:hAnsi="Times New Roman" w:cs="Times New Roman"/>
          <w:color w:val="231F20"/>
          <w:spacing w:val="-1"/>
          <w:sz w:val="24"/>
        </w:rPr>
        <w:t xml:space="preserve"> </w:t>
      </w:r>
      <w:r w:rsidR="003714B8" w:rsidRPr="003714B8">
        <w:rPr>
          <w:rFonts w:ascii="Times New Roman" w:eastAsia="Times New Roman" w:hAnsi="Times New Roman" w:cs="Times New Roman"/>
          <w:color w:val="231F20"/>
          <w:sz w:val="24"/>
        </w:rPr>
        <w:t xml:space="preserve">United States </w:t>
      </w:r>
      <w:r w:rsidR="003714B8" w:rsidRPr="003714B8">
        <w:rPr>
          <w:rFonts w:ascii="Times New Roman" w:eastAsia="Times New Roman" w:hAnsi="Times New Roman" w:cs="Times New Roman"/>
          <w:color w:val="231F20"/>
          <w:spacing w:val="-2"/>
          <w:sz w:val="24"/>
        </w:rPr>
        <w:t>w</w:t>
      </w:r>
      <w:r w:rsidR="003714B8" w:rsidRPr="003714B8">
        <w:rPr>
          <w:rFonts w:ascii="Times New Roman" w:eastAsia="Times New Roman" w:hAnsi="Times New Roman" w:cs="Times New Roman"/>
          <w:color w:val="231F20"/>
          <w:sz w:val="24"/>
        </w:rPr>
        <w:t>omen’s histor</w:t>
      </w:r>
      <w:r w:rsidR="003714B8" w:rsidRPr="003714B8">
        <w:rPr>
          <w:rFonts w:ascii="Times New Roman" w:eastAsia="Times New Roman" w:hAnsi="Times New Roman" w:cs="Times New Roman"/>
          <w:color w:val="231F20"/>
          <w:spacing w:val="-14"/>
          <w:sz w:val="24"/>
        </w:rPr>
        <w:t>y</w:t>
      </w:r>
      <w:r w:rsidR="003714B8" w:rsidRPr="003714B8">
        <w:rPr>
          <w:rFonts w:ascii="Times New Roman" w:eastAsia="Times New Roman" w:hAnsi="Times New Roman" w:cs="Times New Roman"/>
          <w:color w:val="231F20"/>
          <w:sz w:val="24"/>
        </w:rPr>
        <w:t>. In the d</w:t>
      </w:r>
      <w:r w:rsidR="003714B8" w:rsidRPr="003714B8">
        <w:rPr>
          <w:rFonts w:ascii="Times New Roman" w:eastAsia="Times New Roman" w:hAnsi="Times New Roman" w:cs="Times New Roman"/>
          <w:color w:val="231F20"/>
          <w:spacing w:val="-5"/>
          <w:sz w:val="24"/>
        </w:rPr>
        <w:t>e</w:t>
      </w:r>
      <w:r w:rsidR="003714B8" w:rsidRPr="003714B8">
        <w:rPr>
          <w:rFonts w:ascii="Times New Roman" w:eastAsia="Times New Roman" w:hAnsi="Times New Roman" w:cs="Times New Roman"/>
          <w:color w:val="231F20"/>
          <w:spacing w:val="-4"/>
          <w:sz w:val="24"/>
        </w:rPr>
        <w:t>v</w:t>
      </w:r>
      <w:r w:rsidR="003714B8" w:rsidRPr="003714B8">
        <w:rPr>
          <w:rFonts w:ascii="Times New Roman" w:eastAsia="Times New Roman" w:hAnsi="Times New Roman" w:cs="Times New Roman"/>
          <w:color w:val="231F20"/>
          <w:sz w:val="24"/>
        </w:rPr>
        <w:t>elopment of your a</w:t>
      </w:r>
      <w:r w:rsidR="003714B8" w:rsidRPr="003714B8">
        <w:rPr>
          <w:rFonts w:ascii="Times New Roman" w:eastAsia="Times New Roman" w:hAnsi="Times New Roman" w:cs="Times New Roman"/>
          <w:color w:val="231F20"/>
          <w:spacing w:val="-4"/>
          <w:sz w:val="24"/>
        </w:rPr>
        <w:t>r</w:t>
      </w:r>
      <w:r w:rsidR="003714B8" w:rsidRPr="003714B8">
        <w:rPr>
          <w:rFonts w:ascii="Times New Roman" w:eastAsia="Times New Roman" w:hAnsi="Times New Roman" w:cs="Times New Roman"/>
          <w:color w:val="231F20"/>
          <w:sz w:val="24"/>
        </w:rPr>
        <w:t xml:space="preserve">gument, </w:t>
      </w:r>
      <w:r w:rsidR="003714B8" w:rsidRPr="003714B8">
        <w:rPr>
          <w:rFonts w:ascii="Times New Roman" w:eastAsia="Times New Roman" w:hAnsi="Times New Roman" w:cs="Times New Roman"/>
          <w:color w:val="231F20"/>
          <w:spacing w:val="-3"/>
          <w:sz w:val="24"/>
        </w:rPr>
        <w:t>e</w:t>
      </w:r>
      <w:r w:rsidR="003714B8" w:rsidRPr="003714B8">
        <w:rPr>
          <w:rFonts w:ascii="Times New Roman" w:eastAsia="Times New Roman" w:hAnsi="Times New Roman" w:cs="Times New Roman"/>
          <w:color w:val="231F20"/>
          <w:sz w:val="24"/>
        </w:rPr>
        <w:t>xplain what changed</w:t>
      </w:r>
      <w:r w:rsidR="003714B8" w:rsidRPr="003714B8">
        <w:rPr>
          <w:rFonts w:ascii="Times New Roman" w:eastAsia="Times New Roman" w:hAnsi="Times New Roman" w:cs="Times New Roman"/>
          <w:color w:val="231F20"/>
          <w:spacing w:val="-1"/>
          <w:sz w:val="24"/>
        </w:rPr>
        <w:t xml:space="preserve"> </w:t>
      </w:r>
      <w:r w:rsidR="003714B8" w:rsidRPr="003714B8">
        <w:rPr>
          <w:rFonts w:ascii="Times New Roman" w:eastAsia="Times New Roman" w:hAnsi="Times New Roman" w:cs="Times New Roman"/>
          <w:color w:val="231F20"/>
          <w:sz w:val="24"/>
        </w:rPr>
        <w:t>and what stayed the same from the period immediately before the rati</w:t>
      </w:r>
      <w:r w:rsidR="003714B8" w:rsidRPr="003714B8">
        <w:rPr>
          <w:rFonts w:ascii="Times New Roman" w:eastAsia="Times New Roman" w:hAnsi="Times New Roman" w:cs="Times New Roman"/>
          <w:color w:val="231F20"/>
          <w:spacing w:val="-4"/>
          <w:sz w:val="24"/>
        </w:rPr>
        <w:t>f</w:t>
      </w:r>
      <w:r w:rsidR="003714B8" w:rsidRPr="003714B8">
        <w:rPr>
          <w:rFonts w:ascii="Times New Roman" w:eastAsia="Times New Roman" w:hAnsi="Times New Roman" w:cs="Times New Roman"/>
          <w:color w:val="231F20"/>
          <w:sz w:val="24"/>
        </w:rPr>
        <w:t>ication of the</w:t>
      </w:r>
      <w:r w:rsidR="003714B8" w:rsidRPr="003714B8">
        <w:rPr>
          <w:rFonts w:ascii="Times New Roman" w:eastAsia="Times New Roman" w:hAnsi="Times New Roman" w:cs="Times New Roman"/>
          <w:color w:val="231F20"/>
          <w:spacing w:val="-1"/>
          <w:sz w:val="24"/>
        </w:rPr>
        <w:t xml:space="preserve"> </w:t>
      </w:r>
      <w:r w:rsidR="003714B8" w:rsidRPr="003714B8">
        <w:rPr>
          <w:rFonts w:ascii="Times New Roman" w:eastAsia="Times New Roman" w:hAnsi="Times New Roman" w:cs="Times New Roman"/>
          <w:color w:val="231F20"/>
          <w:sz w:val="24"/>
        </w:rPr>
        <w:t xml:space="preserve">amendment </w:t>
      </w:r>
      <w:r w:rsidR="003714B8" w:rsidRPr="003714B8">
        <w:rPr>
          <w:rFonts w:ascii="Times New Roman" w:eastAsia="Symbol" w:hAnsi="Times New Roman" w:cs="Times New Roman"/>
          <w:color w:val="231F20"/>
          <w:sz w:val="24"/>
        </w:rPr>
        <w:t>(</w:t>
      </w:r>
      <w:r w:rsidR="003714B8" w:rsidRPr="003714B8">
        <w:rPr>
          <w:rFonts w:ascii="Times New Roman" w:eastAsia="Times New Roman" w:hAnsi="Times New Roman" w:cs="Times New Roman"/>
          <w:color w:val="231F20"/>
          <w:sz w:val="24"/>
        </w:rPr>
        <w:t>1865–1920</w:t>
      </w:r>
      <w:r w:rsidR="003714B8" w:rsidRPr="003714B8">
        <w:rPr>
          <w:rFonts w:ascii="Times New Roman" w:eastAsia="Symbol" w:hAnsi="Times New Roman" w:cs="Times New Roman"/>
          <w:color w:val="231F20"/>
          <w:sz w:val="24"/>
        </w:rPr>
        <w:t xml:space="preserve">) </w:t>
      </w:r>
      <w:r w:rsidR="003714B8" w:rsidRPr="003714B8">
        <w:rPr>
          <w:rFonts w:ascii="Times New Roman" w:eastAsia="Times New Roman" w:hAnsi="Times New Roman" w:cs="Times New Roman"/>
          <w:color w:val="231F20"/>
          <w:sz w:val="24"/>
        </w:rPr>
        <w:t xml:space="preserve">to the period immediately after </w:t>
      </w:r>
      <w:r w:rsidR="003714B8" w:rsidRPr="003714B8">
        <w:rPr>
          <w:rFonts w:ascii="Times New Roman" w:eastAsia="Symbol" w:hAnsi="Times New Roman" w:cs="Times New Roman"/>
          <w:color w:val="231F20"/>
          <w:sz w:val="24"/>
        </w:rPr>
        <w:t>(</w:t>
      </w:r>
      <w:r w:rsidR="003714B8" w:rsidRPr="003714B8">
        <w:rPr>
          <w:rFonts w:ascii="Times New Roman" w:eastAsia="Times New Roman" w:hAnsi="Times New Roman" w:cs="Times New Roman"/>
          <w:color w:val="231F20"/>
          <w:sz w:val="24"/>
        </w:rPr>
        <w:t>1920–1940</w:t>
      </w:r>
      <w:r w:rsidR="003714B8" w:rsidRPr="003714B8">
        <w:rPr>
          <w:rFonts w:ascii="Times New Roman" w:eastAsia="Symbol" w:hAnsi="Times New Roman" w:cs="Times New Roman"/>
          <w:color w:val="231F20"/>
          <w:sz w:val="24"/>
        </w:rPr>
        <w:t>)</w:t>
      </w:r>
      <w:r w:rsidR="003714B8" w:rsidRPr="003714B8">
        <w:rPr>
          <w:rFonts w:ascii="Times New Roman" w:eastAsia="Times New Roman" w:hAnsi="Times New Roman" w:cs="Times New Roman"/>
          <w:color w:val="231F20"/>
          <w:sz w:val="24"/>
        </w:rPr>
        <w:t>.</w:t>
      </w:r>
      <w:r w:rsidR="003714B8" w:rsidRPr="003714B8">
        <w:rPr>
          <w:rFonts w:ascii="Times New Roman" w:eastAsia="Times New Roman" w:hAnsi="Times New Roman" w:cs="Times New Roman"/>
          <w:color w:val="231F20"/>
          <w:spacing w:val="13"/>
          <w:sz w:val="24"/>
        </w:rPr>
        <w:t xml:space="preserve"> </w:t>
      </w:r>
      <w:r w:rsidR="003714B8" w:rsidRPr="003714B8">
        <w:rPr>
          <w:rFonts w:ascii="Times New Roman" w:eastAsia="Symbol" w:hAnsi="Times New Roman" w:cs="Times New Roman"/>
          <w:color w:val="231F20"/>
          <w:sz w:val="24"/>
        </w:rPr>
        <w:t>(</w:t>
      </w:r>
      <w:r w:rsidR="003714B8" w:rsidRPr="003714B8">
        <w:rPr>
          <w:rFonts w:ascii="Times New Roman" w:eastAsia="Times New Roman" w:hAnsi="Times New Roman" w:cs="Times New Roman"/>
          <w:i/>
          <w:iCs/>
          <w:color w:val="231F20"/>
          <w:sz w:val="24"/>
        </w:rPr>
        <w:t>Historical</w:t>
      </w:r>
      <w:r w:rsidR="003714B8" w:rsidRPr="003714B8">
        <w:rPr>
          <w:rFonts w:ascii="Times New Roman" w:eastAsia="Times New Roman" w:hAnsi="Times New Roman" w:cs="Times New Roman"/>
          <w:color w:val="231F20"/>
          <w:spacing w:val="13"/>
          <w:sz w:val="24"/>
        </w:rPr>
        <w:t xml:space="preserve"> </w:t>
      </w:r>
      <w:r w:rsidR="003714B8" w:rsidRPr="003714B8">
        <w:rPr>
          <w:rFonts w:ascii="Times New Roman" w:eastAsia="Times New Roman" w:hAnsi="Times New Roman" w:cs="Times New Roman"/>
          <w:i/>
          <w:iCs/>
          <w:color w:val="231F20"/>
          <w:sz w:val="24"/>
        </w:rPr>
        <w:t>thinking</w:t>
      </w:r>
      <w:r w:rsidR="003714B8" w:rsidRPr="003714B8">
        <w:rPr>
          <w:rFonts w:ascii="Times New Roman" w:eastAsia="Times New Roman" w:hAnsi="Times New Roman" w:cs="Times New Roman"/>
          <w:color w:val="231F20"/>
          <w:spacing w:val="14"/>
          <w:sz w:val="24"/>
        </w:rPr>
        <w:t xml:space="preserve"> </w:t>
      </w:r>
      <w:r w:rsidR="003714B8" w:rsidRPr="003714B8">
        <w:rPr>
          <w:rFonts w:ascii="Times New Roman" w:eastAsia="Times New Roman" w:hAnsi="Times New Roman" w:cs="Times New Roman"/>
          <w:i/>
          <w:iCs/>
          <w:color w:val="231F20"/>
          <w:sz w:val="24"/>
        </w:rPr>
        <w:t>skill:</w:t>
      </w:r>
      <w:r w:rsidR="003714B8" w:rsidRPr="003714B8">
        <w:rPr>
          <w:rFonts w:ascii="Times New Roman" w:eastAsia="Times New Roman" w:hAnsi="Times New Roman" w:cs="Times New Roman"/>
          <w:color w:val="231F20"/>
          <w:spacing w:val="13"/>
          <w:sz w:val="24"/>
        </w:rPr>
        <w:t xml:space="preserve"> </w:t>
      </w:r>
      <w:r w:rsidR="003714B8" w:rsidRPr="003714B8">
        <w:rPr>
          <w:rFonts w:ascii="Times New Roman" w:eastAsia="Times New Roman" w:hAnsi="Times New Roman" w:cs="Times New Roman"/>
          <w:i/>
          <w:iCs/>
          <w:color w:val="231F20"/>
          <w:sz w:val="24"/>
        </w:rPr>
        <w:t>Periodization</w:t>
      </w:r>
      <w:r w:rsidR="003714B8" w:rsidRPr="003714B8">
        <w:rPr>
          <w:rFonts w:ascii="Times New Roman" w:eastAsia="Symbol" w:hAnsi="Times New Roman" w:cs="Times New Roman"/>
          <w:color w:val="231F20"/>
          <w:sz w:val="24"/>
        </w:rPr>
        <w:t>)</w:t>
      </w:r>
    </w:p>
    <w:p w:rsidR="009875A0" w:rsidRPr="00ED7DF7" w:rsidRDefault="003714B8" w:rsidP="009875A0">
      <w:pPr>
        <w:pStyle w:val="Default"/>
        <w:rPr>
          <w:rFonts w:ascii="Times New Roman" w:hAnsi="Times New Roman" w:cs="Times New Roman"/>
        </w:rPr>
      </w:pPr>
      <w:r w:rsidRPr="00ED7DF7">
        <w:rPr>
          <w:rFonts w:ascii="Times New Roman" w:hAnsi="Times New Roman" w:cs="Times New Roman"/>
        </w:rPr>
        <w:t xml:space="preserve"> </w:t>
      </w:r>
    </w:p>
    <w:p w:rsidR="003714B8" w:rsidRPr="003714B8" w:rsidRDefault="009875A0" w:rsidP="003714B8">
      <w:pPr>
        <w:pStyle w:val="ListParagraph"/>
        <w:widowControl w:val="0"/>
        <w:numPr>
          <w:ilvl w:val="0"/>
          <w:numId w:val="20"/>
        </w:numPr>
        <w:autoSpaceDE w:val="0"/>
        <w:autoSpaceDN w:val="0"/>
        <w:adjustRightInd w:val="0"/>
        <w:spacing w:after="0" w:line="240" w:lineRule="auto"/>
        <w:ind w:left="360" w:right="36"/>
        <w:rPr>
          <w:rFonts w:ascii="Times New Roman" w:hAnsi="Times New Roman" w:cs="Times New Roman"/>
          <w:sz w:val="32"/>
          <w:szCs w:val="24"/>
        </w:rPr>
      </w:pPr>
      <w:r>
        <w:rPr>
          <w:rFonts w:ascii="Times New Roman" w:hAnsi="Times New Roman" w:cs="Times New Roman"/>
          <w:color w:val="000000"/>
          <w:spacing w:val="-2"/>
          <w:sz w:val="24"/>
          <w:szCs w:val="21"/>
        </w:rPr>
        <w:t xml:space="preserve">(2016) #3 </w:t>
      </w:r>
      <w:r w:rsidRPr="0016385E">
        <w:rPr>
          <w:rFonts w:ascii="Times New Roman" w:hAnsi="Times New Roman" w:cs="Times New Roman"/>
          <w:color w:val="000000"/>
          <w:spacing w:val="-2"/>
          <w:sz w:val="24"/>
          <w:szCs w:val="21"/>
        </w:rPr>
        <w:t>Evaluate the extent to which United States participation in the First World War</w:t>
      </w:r>
      <w:r>
        <w:rPr>
          <w:rFonts w:ascii="Times New Roman" w:hAnsi="Times New Roman" w:cs="Times New Roman"/>
          <w:color w:val="000000"/>
          <w:spacing w:val="-2"/>
          <w:sz w:val="24"/>
          <w:szCs w:val="21"/>
        </w:rPr>
        <w:t xml:space="preserve"> </w:t>
      </w:r>
      <w:r w:rsidRPr="0016385E">
        <w:rPr>
          <w:rFonts w:ascii="Times New Roman" w:hAnsi="Times New Roman" w:cs="Times New Roman"/>
          <w:color w:val="000000"/>
          <w:spacing w:val="-2"/>
          <w:sz w:val="24"/>
          <w:szCs w:val="21"/>
        </w:rPr>
        <w:t xml:space="preserve">(1917-1918) marked a turning </w:t>
      </w:r>
      <w:r w:rsidRPr="0016385E">
        <w:rPr>
          <w:rFonts w:ascii="Times New Roman" w:hAnsi="Times New Roman" w:cs="Times New Roman"/>
          <w:color w:val="000000"/>
          <w:spacing w:val="-5"/>
          <w:sz w:val="24"/>
          <w:szCs w:val="21"/>
        </w:rPr>
        <w:t xml:space="preserve">point in the nation's role in world affairs. </w:t>
      </w:r>
      <w:r w:rsidRPr="0016385E">
        <w:rPr>
          <w:rFonts w:ascii="Times New Roman" w:hAnsi="Times New Roman" w:cs="Times New Roman"/>
          <w:color w:val="000000"/>
          <w:spacing w:val="-2"/>
          <w:sz w:val="24"/>
          <w:szCs w:val="21"/>
        </w:rPr>
        <w:t xml:space="preserve">In the development of your argument, explain what changed and what stayed the same </w:t>
      </w:r>
      <w:proofErr w:type="gramStart"/>
      <w:r w:rsidRPr="0016385E">
        <w:rPr>
          <w:rFonts w:ascii="Times New Roman" w:hAnsi="Times New Roman" w:cs="Times New Roman"/>
          <w:color w:val="000000"/>
          <w:spacing w:val="-2"/>
          <w:sz w:val="24"/>
          <w:szCs w:val="21"/>
        </w:rPr>
        <w:t xml:space="preserve">from the period </w:t>
      </w:r>
      <w:r w:rsidRPr="0016385E">
        <w:rPr>
          <w:rFonts w:ascii="Times New Roman" w:hAnsi="Times New Roman" w:cs="Times New Roman"/>
          <w:color w:val="000000"/>
          <w:spacing w:val="-1"/>
          <w:sz w:val="24"/>
          <w:szCs w:val="21"/>
        </w:rPr>
        <w:t>immediately before the war to the period immediately following it</w:t>
      </w:r>
      <w:proofErr w:type="gramEnd"/>
      <w:r w:rsidRPr="0016385E">
        <w:rPr>
          <w:rFonts w:ascii="Times New Roman" w:hAnsi="Times New Roman" w:cs="Times New Roman"/>
          <w:color w:val="000000"/>
          <w:spacing w:val="-1"/>
          <w:sz w:val="24"/>
          <w:szCs w:val="21"/>
        </w:rPr>
        <w:t>. (</w:t>
      </w:r>
      <w:r w:rsidRPr="0016385E">
        <w:rPr>
          <w:rFonts w:ascii="Times New Roman" w:hAnsi="Times New Roman" w:cs="Times New Roman"/>
          <w:i/>
          <w:iCs/>
          <w:color w:val="000000"/>
          <w:spacing w:val="-1"/>
          <w:sz w:val="24"/>
          <w:szCs w:val="21"/>
        </w:rPr>
        <w:t>Historical thinking skill: Periodization</w:t>
      </w:r>
      <w:r w:rsidRPr="0016385E">
        <w:rPr>
          <w:rFonts w:ascii="Times New Roman" w:hAnsi="Times New Roman" w:cs="Times New Roman"/>
          <w:color w:val="000000"/>
          <w:spacing w:val="-1"/>
          <w:sz w:val="24"/>
          <w:szCs w:val="21"/>
        </w:rPr>
        <w:t>)</w:t>
      </w:r>
    </w:p>
    <w:p w:rsidR="003714B8" w:rsidRDefault="003714B8" w:rsidP="003714B8">
      <w:pPr>
        <w:pStyle w:val="Default"/>
        <w:ind w:left="360"/>
        <w:rPr>
          <w:rFonts w:ascii="Times New Roman" w:hAnsi="Times New Roman" w:cs="Times New Roman"/>
        </w:rPr>
      </w:pPr>
    </w:p>
    <w:p w:rsidR="009875A0" w:rsidRPr="00ED7DF7" w:rsidRDefault="009875A0" w:rsidP="009875A0">
      <w:pPr>
        <w:pStyle w:val="Default"/>
        <w:numPr>
          <w:ilvl w:val="0"/>
          <w:numId w:val="20"/>
        </w:numPr>
        <w:ind w:left="360"/>
        <w:rPr>
          <w:rFonts w:ascii="Times New Roman" w:hAnsi="Times New Roman" w:cs="Times New Roman"/>
        </w:rPr>
      </w:pPr>
      <w:r w:rsidRPr="00ED7DF7">
        <w:rPr>
          <w:rFonts w:ascii="Times New Roman" w:hAnsi="Times New Roman" w:cs="Times New Roman"/>
        </w:rPr>
        <w:t xml:space="preserve">(2012) #4 (a): Explain the major causes and consequences for the cultural conflicts of the 1920’s in the United States. </w:t>
      </w:r>
    </w:p>
    <w:p w:rsidR="009875A0" w:rsidRPr="00ED7DF7" w:rsidRDefault="009875A0" w:rsidP="009875A0">
      <w:pPr>
        <w:pStyle w:val="Default"/>
        <w:rPr>
          <w:rFonts w:ascii="Times New Roman" w:hAnsi="Times New Roman" w:cs="Times New Roman"/>
        </w:rPr>
      </w:pPr>
    </w:p>
    <w:p w:rsidR="009875A0" w:rsidRPr="00ED7DF7" w:rsidRDefault="009875A0" w:rsidP="009875A0">
      <w:pPr>
        <w:pStyle w:val="Default"/>
        <w:numPr>
          <w:ilvl w:val="0"/>
          <w:numId w:val="20"/>
        </w:numPr>
        <w:ind w:left="360"/>
        <w:rPr>
          <w:rFonts w:ascii="Times New Roman" w:hAnsi="Times New Roman" w:cs="Times New Roman"/>
        </w:rPr>
      </w:pPr>
      <w:r w:rsidRPr="00ED7DF7">
        <w:rPr>
          <w:rFonts w:ascii="Times New Roman" w:hAnsi="Times New Roman" w:cs="Times New Roman"/>
        </w:rPr>
        <w:t xml:space="preserve">(2012) #4 (b): Evaluate the extent to which the 1920’s were a cultural turning point in American History. </w:t>
      </w:r>
    </w:p>
    <w:p w:rsidR="009875A0" w:rsidRPr="00ED7DF7" w:rsidRDefault="009875A0" w:rsidP="009875A0">
      <w:pPr>
        <w:pStyle w:val="Default"/>
        <w:rPr>
          <w:rFonts w:ascii="Times New Roman" w:hAnsi="Times New Roman" w:cs="Times New Roman"/>
        </w:rPr>
      </w:pPr>
    </w:p>
    <w:p w:rsidR="009875A0" w:rsidRPr="00ED7DF7" w:rsidRDefault="009875A0" w:rsidP="009875A0">
      <w:pPr>
        <w:pStyle w:val="Default"/>
        <w:numPr>
          <w:ilvl w:val="0"/>
          <w:numId w:val="20"/>
        </w:numPr>
        <w:ind w:left="360"/>
        <w:rPr>
          <w:rFonts w:ascii="Times New Roman" w:hAnsi="Times New Roman" w:cs="Times New Roman"/>
        </w:rPr>
      </w:pPr>
      <w:r w:rsidRPr="00ED7DF7">
        <w:rPr>
          <w:rFonts w:ascii="Times New Roman" w:hAnsi="Times New Roman" w:cs="Times New Roman"/>
        </w:rPr>
        <w:t xml:space="preserve">(2011) #4: Compare and contrast reactions of Americans to immigration in the 1840s-1850s with immigration in the 1910s-1920s. </w:t>
      </w:r>
    </w:p>
    <w:p w:rsidR="009875A0" w:rsidRPr="00ED7DF7" w:rsidRDefault="009875A0" w:rsidP="009875A0">
      <w:pPr>
        <w:pStyle w:val="Default"/>
        <w:rPr>
          <w:rFonts w:ascii="Times New Roman" w:hAnsi="Times New Roman" w:cs="Times New Roman"/>
        </w:rPr>
      </w:pPr>
    </w:p>
    <w:p w:rsidR="009875A0" w:rsidRPr="00ED7DF7" w:rsidRDefault="009875A0" w:rsidP="009875A0">
      <w:pPr>
        <w:pStyle w:val="Default"/>
        <w:numPr>
          <w:ilvl w:val="0"/>
          <w:numId w:val="20"/>
        </w:numPr>
        <w:ind w:left="360"/>
        <w:rPr>
          <w:rFonts w:ascii="Times New Roman" w:hAnsi="Times New Roman" w:cs="Times New Roman"/>
        </w:rPr>
      </w:pPr>
      <w:r>
        <w:rPr>
          <w:rFonts w:ascii="Times New Roman" w:hAnsi="Times New Roman" w:cs="Times New Roman"/>
        </w:rPr>
        <w:t>(2007B) #3</w:t>
      </w:r>
      <w:r w:rsidRPr="00ED7DF7">
        <w:rPr>
          <w:rFonts w:ascii="Times New Roman" w:hAnsi="Times New Roman" w:cs="Times New Roman"/>
        </w:rPr>
        <w:t xml:space="preserve">: Evaluate the extent to which the mainstream American response to immigration reflected continuity as well as change between earlier immigration in the period 1830 to 1860 and later immigration in the period 1880 to 1930. </w:t>
      </w:r>
    </w:p>
    <w:p w:rsidR="009875A0" w:rsidRPr="00ED7DF7" w:rsidRDefault="009875A0" w:rsidP="009875A0">
      <w:pPr>
        <w:pStyle w:val="Default"/>
        <w:rPr>
          <w:rFonts w:ascii="Times New Roman" w:hAnsi="Times New Roman" w:cs="Times New Roman"/>
        </w:rPr>
      </w:pPr>
    </w:p>
    <w:p w:rsidR="009875A0" w:rsidRPr="00ED7DF7" w:rsidRDefault="009875A0" w:rsidP="009875A0">
      <w:pPr>
        <w:pStyle w:val="Default"/>
        <w:numPr>
          <w:ilvl w:val="0"/>
          <w:numId w:val="20"/>
        </w:numPr>
        <w:ind w:left="360"/>
        <w:rPr>
          <w:rFonts w:ascii="Times New Roman" w:hAnsi="Times New Roman" w:cs="Times New Roman"/>
        </w:rPr>
      </w:pPr>
      <w:r>
        <w:rPr>
          <w:rFonts w:ascii="Times New Roman" w:hAnsi="Times New Roman" w:cs="Times New Roman"/>
        </w:rPr>
        <w:t>(2007B) #5</w:t>
      </w:r>
      <w:r w:rsidRPr="00ED7DF7">
        <w:rPr>
          <w:rFonts w:ascii="Times New Roman" w:hAnsi="Times New Roman" w:cs="Times New Roman"/>
        </w:rPr>
        <w:t xml:space="preserve">: Evaluate the effects of the First World War on the Home Front. </w:t>
      </w:r>
    </w:p>
    <w:p w:rsidR="009875A0" w:rsidRPr="00ED7DF7" w:rsidRDefault="009875A0" w:rsidP="009875A0">
      <w:pPr>
        <w:pStyle w:val="Default"/>
        <w:rPr>
          <w:rFonts w:ascii="Times New Roman" w:hAnsi="Times New Roman" w:cs="Times New Roman"/>
        </w:rPr>
      </w:pPr>
    </w:p>
    <w:p w:rsidR="009875A0" w:rsidRPr="00ED7DF7" w:rsidRDefault="009875A0" w:rsidP="009875A0">
      <w:pPr>
        <w:pStyle w:val="Default"/>
        <w:numPr>
          <w:ilvl w:val="0"/>
          <w:numId w:val="20"/>
        </w:numPr>
        <w:ind w:left="360"/>
        <w:rPr>
          <w:rFonts w:ascii="Times New Roman" w:hAnsi="Times New Roman" w:cs="Times New Roman"/>
        </w:rPr>
      </w:pPr>
      <w:r w:rsidRPr="00ED7DF7">
        <w:rPr>
          <w:rFonts w:ascii="Times New Roman" w:hAnsi="Times New Roman" w:cs="Times New Roman"/>
        </w:rPr>
        <w:t xml:space="preserve">(2006) #4: Evaluate the reasons for the loss of momentum of the Progressive Movement during 1920s. </w:t>
      </w:r>
    </w:p>
    <w:p w:rsidR="009875A0" w:rsidRPr="00ED7DF7" w:rsidRDefault="009875A0" w:rsidP="009875A0">
      <w:pPr>
        <w:pStyle w:val="Default"/>
        <w:rPr>
          <w:rFonts w:ascii="Times New Roman" w:hAnsi="Times New Roman" w:cs="Times New Roman"/>
        </w:rPr>
      </w:pPr>
    </w:p>
    <w:p w:rsidR="009875A0" w:rsidRPr="00ED7DF7" w:rsidRDefault="009875A0" w:rsidP="009875A0">
      <w:pPr>
        <w:pStyle w:val="Default"/>
        <w:numPr>
          <w:ilvl w:val="0"/>
          <w:numId w:val="20"/>
        </w:numPr>
        <w:ind w:left="360"/>
        <w:rPr>
          <w:rFonts w:ascii="Times New Roman" w:hAnsi="Times New Roman" w:cs="Times New Roman"/>
        </w:rPr>
      </w:pPr>
      <w:r w:rsidRPr="00ED7DF7">
        <w:rPr>
          <w:rFonts w:ascii="Times New Roman" w:hAnsi="Times New Roman" w:cs="Times New Roman"/>
        </w:rPr>
        <w:t xml:space="preserve">(2006B) #5: Evaluate the extent to which new technologies </w:t>
      </w:r>
      <w:proofErr w:type="gramStart"/>
      <w:r w:rsidRPr="00ED7DF7">
        <w:rPr>
          <w:rFonts w:ascii="Times New Roman" w:hAnsi="Times New Roman" w:cs="Times New Roman"/>
        </w:rPr>
        <w:t>impacted</w:t>
      </w:r>
      <w:proofErr w:type="gramEnd"/>
      <w:r w:rsidRPr="00ED7DF7">
        <w:rPr>
          <w:rFonts w:ascii="Times New Roman" w:hAnsi="Times New Roman" w:cs="Times New Roman"/>
        </w:rPr>
        <w:t xml:space="preserve"> American culture in the 1920's. </w:t>
      </w:r>
    </w:p>
    <w:p w:rsidR="009875A0" w:rsidRPr="00ED7DF7" w:rsidRDefault="009875A0" w:rsidP="009875A0">
      <w:pPr>
        <w:pStyle w:val="Default"/>
        <w:rPr>
          <w:rFonts w:ascii="Times New Roman" w:hAnsi="Times New Roman" w:cs="Times New Roman"/>
        </w:rPr>
      </w:pPr>
    </w:p>
    <w:p w:rsidR="009875A0" w:rsidRPr="00ED7DF7" w:rsidRDefault="009875A0" w:rsidP="009875A0">
      <w:pPr>
        <w:pStyle w:val="Default"/>
        <w:numPr>
          <w:ilvl w:val="0"/>
          <w:numId w:val="20"/>
        </w:numPr>
        <w:ind w:left="360"/>
        <w:rPr>
          <w:rFonts w:ascii="Times New Roman" w:hAnsi="Times New Roman" w:cs="Times New Roman"/>
        </w:rPr>
      </w:pPr>
      <w:r w:rsidRPr="00ED7DF7">
        <w:rPr>
          <w:rFonts w:ascii="Times New Roman" w:hAnsi="Times New Roman" w:cs="Times New Roman"/>
        </w:rPr>
        <w:t xml:space="preserve">(2004B) #4: Explain the major causes of the population shift from a rural to an urban environment in the United States between 1875 and 1925. </w:t>
      </w:r>
    </w:p>
    <w:p w:rsidR="009875A0" w:rsidRPr="00ED7DF7" w:rsidRDefault="009875A0" w:rsidP="009875A0">
      <w:pPr>
        <w:pStyle w:val="Default"/>
        <w:rPr>
          <w:rFonts w:ascii="Times New Roman" w:hAnsi="Times New Roman" w:cs="Times New Roman"/>
        </w:rPr>
      </w:pPr>
    </w:p>
    <w:p w:rsidR="009875A0" w:rsidRPr="00ED7DF7" w:rsidRDefault="009875A0" w:rsidP="009875A0">
      <w:pPr>
        <w:pStyle w:val="Default"/>
        <w:numPr>
          <w:ilvl w:val="0"/>
          <w:numId w:val="20"/>
        </w:numPr>
        <w:ind w:left="360"/>
        <w:rPr>
          <w:rFonts w:ascii="Times New Roman" w:hAnsi="Times New Roman" w:cs="Times New Roman"/>
        </w:rPr>
      </w:pPr>
      <w:r w:rsidRPr="00ED7DF7">
        <w:rPr>
          <w:rFonts w:ascii="Times New Roman" w:hAnsi="Times New Roman" w:cs="Times New Roman"/>
        </w:rPr>
        <w:t xml:space="preserve">(2001) #5: Evaluate the causes and consequences of nativism in American society from 1900-1930. </w:t>
      </w:r>
    </w:p>
    <w:p w:rsidR="009875A0" w:rsidRPr="00ED7DF7" w:rsidRDefault="009875A0" w:rsidP="009875A0">
      <w:pPr>
        <w:pStyle w:val="Default"/>
        <w:rPr>
          <w:rFonts w:ascii="Times New Roman" w:hAnsi="Times New Roman" w:cs="Times New Roman"/>
        </w:rPr>
      </w:pPr>
    </w:p>
    <w:p w:rsidR="009875A0" w:rsidRPr="00ED7DF7" w:rsidRDefault="009875A0" w:rsidP="009875A0">
      <w:pPr>
        <w:pStyle w:val="Default"/>
        <w:numPr>
          <w:ilvl w:val="0"/>
          <w:numId w:val="20"/>
        </w:numPr>
        <w:ind w:left="360"/>
        <w:rPr>
          <w:rFonts w:ascii="Times New Roman" w:hAnsi="Times New Roman" w:cs="Times New Roman"/>
        </w:rPr>
      </w:pPr>
      <w:r w:rsidRPr="00ED7DF7">
        <w:rPr>
          <w:rFonts w:ascii="Times New Roman" w:hAnsi="Times New Roman" w:cs="Times New Roman"/>
        </w:rPr>
        <w:t xml:space="preserve">(1999) #4 (a): “The 1920s represent a significant American cultural expression.” Support, modify, or refute this statement. </w:t>
      </w:r>
    </w:p>
    <w:p w:rsidR="009875A0" w:rsidRPr="00ED7DF7" w:rsidRDefault="009875A0" w:rsidP="009875A0">
      <w:pPr>
        <w:pStyle w:val="Default"/>
        <w:rPr>
          <w:rFonts w:ascii="Times New Roman" w:hAnsi="Times New Roman" w:cs="Times New Roman"/>
        </w:rPr>
      </w:pPr>
    </w:p>
    <w:p w:rsidR="009875A0" w:rsidRPr="00ED7DF7" w:rsidRDefault="009875A0" w:rsidP="009875A0">
      <w:pPr>
        <w:pStyle w:val="Default"/>
        <w:numPr>
          <w:ilvl w:val="0"/>
          <w:numId w:val="20"/>
        </w:numPr>
        <w:ind w:left="360"/>
        <w:rPr>
          <w:rFonts w:ascii="Times New Roman" w:hAnsi="Times New Roman" w:cs="Times New Roman"/>
        </w:rPr>
      </w:pPr>
      <w:r w:rsidRPr="00ED7DF7">
        <w:rPr>
          <w:rFonts w:ascii="Times New Roman" w:hAnsi="Times New Roman" w:cs="Times New Roman"/>
        </w:rPr>
        <w:t xml:space="preserve">(1999) #4 (b): Evaluate the extent to which the 1920s were a turning point of cultural and economic change? </w:t>
      </w:r>
    </w:p>
    <w:p w:rsidR="009875A0" w:rsidRPr="00ED7DF7" w:rsidRDefault="009875A0" w:rsidP="009875A0">
      <w:pPr>
        <w:rPr>
          <w:rFonts w:ascii="Times New Roman" w:hAnsi="Times New Roman" w:cs="Times New Roman"/>
          <w:color w:val="000000"/>
          <w:sz w:val="24"/>
          <w:szCs w:val="24"/>
        </w:rPr>
      </w:pPr>
    </w:p>
    <w:p w:rsidR="009875A0" w:rsidRDefault="009875A0" w:rsidP="009875A0">
      <w:pPr>
        <w:pStyle w:val="Default"/>
        <w:jc w:val="center"/>
        <w:rPr>
          <w:rFonts w:ascii="Times New Roman" w:hAnsi="Times New Roman" w:cs="Times New Roman"/>
          <w:b/>
          <w:sz w:val="36"/>
          <w:u w:val="single"/>
        </w:rPr>
      </w:pPr>
      <w:r w:rsidRPr="000F4104">
        <w:rPr>
          <w:rFonts w:ascii="Times New Roman" w:hAnsi="Times New Roman" w:cs="Times New Roman"/>
          <w:b/>
          <w:sz w:val="36"/>
          <w:u w:val="single"/>
        </w:rPr>
        <w:lastRenderedPageBreak/>
        <w:t>Unit 8: World War I and the 1920s</w:t>
      </w:r>
    </w:p>
    <w:p w:rsidR="009875A0" w:rsidRPr="000F4104" w:rsidRDefault="009875A0" w:rsidP="009875A0">
      <w:pPr>
        <w:pStyle w:val="Default"/>
        <w:jc w:val="center"/>
        <w:rPr>
          <w:rFonts w:ascii="Times New Roman" w:hAnsi="Times New Roman" w:cs="Times New Roman"/>
          <w:b/>
          <w:sz w:val="36"/>
          <w:u w:val="single"/>
        </w:rPr>
      </w:pPr>
      <w:r>
        <w:rPr>
          <w:rFonts w:ascii="Times New Roman" w:hAnsi="Times New Roman" w:cs="Times New Roman"/>
          <w:b/>
          <w:sz w:val="36"/>
          <w:u w:val="single"/>
        </w:rPr>
        <w:t>Short Answer Questions</w:t>
      </w:r>
    </w:p>
    <w:p w:rsidR="009875A0" w:rsidRDefault="009875A0" w:rsidP="009875A0">
      <w:pPr>
        <w:spacing w:after="0" w:line="240" w:lineRule="auto"/>
        <w:rPr>
          <w:rFonts w:ascii="Times New Roman" w:hAnsi="Times New Roman" w:cs="Times New Roman"/>
          <w:sz w:val="24"/>
          <w:szCs w:val="24"/>
        </w:rPr>
      </w:pPr>
    </w:p>
    <w:p w:rsidR="009875A0" w:rsidRPr="00FA1A39" w:rsidRDefault="009875A0" w:rsidP="00BA7E5B">
      <w:pPr>
        <w:pStyle w:val="ListParagraph"/>
        <w:numPr>
          <w:ilvl w:val="0"/>
          <w:numId w:val="21"/>
        </w:numPr>
        <w:spacing w:after="0" w:line="240" w:lineRule="auto"/>
        <w:ind w:left="360"/>
        <w:rPr>
          <w:rFonts w:ascii="Times New Roman" w:hAnsi="Times New Roman" w:cs="Times New Roman"/>
          <w:sz w:val="24"/>
          <w:szCs w:val="24"/>
        </w:rPr>
      </w:pPr>
      <w:r w:rsidRPr="00FA1A39">
        <w:rPr>
          <w:rFonts w:ascii="Times New Roman" w:hAnsi="Times New Roman" w:cs="Times New Roman"/>
          <w:sz w:val="24"/>
          <w:szCs w:val="24"/>
        </w:rPr>
        <w:t>Answer a and b. (AMSCO22)</w:t>
      </w:r>
    </w:p>
    <w:p w:rsidR="009875A0" w:rsidRPr="00FA1A39" w:rsidRDefault="009875A0" w:rsidP="00BA7E5B">
      <w:pPr>
        <w:pStyle w:val="ListParagraph"/>
        <w:numPr>
          <w:ilvl w:val="1"/>
          <w:numId w:val="21"/>
        </w:numPr>
        <w:spacing w:after="0" w:line="240" w:lineRule="auto"/>
        <w:ind w:left="1080"/>
        <w:rPr>
          <w:rFonts w:ascii="Times New Roman" w:hAnsi="Times New Roman" w:cs="Times New Roman"/>
          <w:sz w:val="24"/>
          <w:szCs w:val="24"/>
        </w:rPr>
      </w:pPr>
      <w:r w:rsidRPr="00FA1A39">
        <w:rPr>
          <w:rFonts w:ascii="Times New Roman" w:hAnsi="Times New Roman" w:cs="Times New Roman"/>
          <w:sz w:val="24"/>
          <w:szCs w:val="24"/>
        </w:rPr>
        <w:t>Briefly explain ONE example of how the government mobilized industry of labor during WWI.</w:t>
      </w:r>
    </w:p>
    <w:p w:rsidR="009875A0" w:rsidRPr="00FA1A39" w:rsidRDefault="009875A0" w:rsidP="00BA7E5B">
      <w:pPr>
        <w:pStyle w:val="ListParagraph"/>
        <w:numPr>
          <w:ilvl w:val="1"/>
          <w:numId w:val="21"/>
        </w:numPr>
        <w:spacing w:after="0" w:line="240" w:lineRule="auto"/>
        <w:ind w:left="1080"/>
        <w:rPr>
          <w:rFonts w:ascii="Times New Roman" w:hAnsi="Times New Roman" w:cs="Times New Roman"/>
          <w:sz w:val="24"/>
          <w:szCs w:val="24"/>
        </w:rPr>
      </w:pPr>
      <w:r w:rsidRPr="00FA1A39">
        <w:rPr>
          <w:rFonts w:ascii="Times New Roman" w:hAnsi="Times New Roman" w:cs="Times New Roman"/>
          <w:sz w:val="24"/>
          <w:szCs w:val="24"/>
        </w:rPr>
        <w:t>Briefly explain the impact of WWI on TWO of the following groups:</w:t>
      </w:r>
    </w:p>
    <w:p w:rsidR="009875A0" w:rsidRPr="00FA1A39" w:rsidRDefault="009875A0" w:rsidP="00BA7E5B">
      <w:pPr>
        <w:pStyle w:val="ListParagraph"/>
        <w:numPr>
          <w:ilvl w:val="2"/>
          <w:numId w:val="21"/>
        </w:numPr>
        <w:spacing w:after="0" w:line="240" w:lineRule="auto"/>
        <w:ind w:left="1800"/>
        <w:rPr>
          <w:rFonts w:ascii="Times New Roman" w:hAnsi="Times New Roman" w:cs="Times New Roman"/>
          <w:sz w:val="24"/>
          <w:szCs w:val="24"/>
        </w:rPr>
      </w:pPr>
      <w:r w:rsidRPr="00FA1A39">
        <w:rPr>
          <w:rFonts w:ascii="Times New Roman" w:hAnsi="Times New Roman" w:cs="Times New Roman"/>
          <w:sz w:val="24"/>
          <w:szCs w:val="24"/>
        </w:rPr>
        <w:t>Women</w:t>
      </w:r>
    </w:p>
    <w:p w:rsidR="009875A0" w:rsidRPr="00FA1A39" w:rsidRDefault="009875A0" w:rsidP="00BA7E5B">
      <w:pPr>
        <w:pStyle w:val="ListParagraph"/>
        <w:numPr>
          <w:ilvl w:val="2"/>
          <w:numId w:val="21"/>
        </w:numPr>
        <w:spacing w:after="0" w:line="240" w:lineRule="auto"/>
        <w:ind w:left="1800"/>
        <w:rPr>
          <w:rFonts w:ascii="Times New Roman" w:hAnsi="Times New Roman" w:cs="Times New Roman"/>
          <w:sz w:val="24"/>
          <w:szCs w:val="24"/>
        </w:rPr>
      </w:pPr>
      <w:r w:rsidRPr="00FA1A39">
        <w:rPr>
          <w:rFonts w:ascii="Times New Roman" w:hAnsi="Times New Roman" w:cs="Times New Roman"/>
          <w:sz w:val="24"/>
          <w:szCs w:val="24"/>
        </w:rPr>
        <w:t>African Americans</w:t>
      </w:r>
    </w:p>
    <w:p w:rsidR="009875A0" w:rsidRPr="00FA1A39" w:rsidRDefault="009875A0" w:rsidP="00BA7E5B">
      <w:pPr>
        <w:pStyle w:val="ListParagraph"/>
        <w:numPr>
          <w:ilvl w:val="2"/>
          <w:numId w:val="21"/>
        </w:numPr>
        <w:spacing w:after="0" w:line="240" w:lineRule="auto"/>
        <w:ind w:left="1800"/>
        <w:rPr>
          <w:rFonts w:ascii="Times New Roman" w:hAnsi="Times New Roman" w:cs="Times New Roman"/>
          <w:sz w:val="24"/>
          <w:szCs w:val="24"/>
        </w:rPr>
      </w:pPr>
      <w:r w:rsidRPr="00FA1A39">
        <w:rPr>
          <w:rFonts w:ascii="Times New Roman" w:hAnsi="Times New Roman" w:cs="Times New Roman"/>
          <w:sz w:val="24"/>
          <w:szCs w:val="24"/>
        </w:rPr>
        <w:t>German Americans</w:t>
      </w:r>
    </w:p>
    <w:p w:rsidR="009875A0" w:rsidRPr="00FA1A39" w:rsidRDefault="009875A0" w:rsidP="00BA7E5B">
      <w:pPr>
        <w:pStyle w:val="ListParagraph"/>
        <w:numPr>
          <w:ilvl w:val="2"/>
          <w:numId w:val="21"/>
        </w:numPr>
        <w:spacing w:after="0" w:line="240" w:lineRule="auto"/>
        <w:ind w:left="1800"/>
        <w:rPr>
          <w:rFonts w:ascii="Times New Roman" w:hAnsi="Times New Roman" w:cs="Times New Roman"/>
          <w:sz w:val="24"/>
          <w:szCs w:val="24"/>
        </w:rPr>
      </w:pPr>
      <w:r w:rsidRPr="00FA1A39">
        <w:rPr>
          <w:rFonts w:ascii="Times New Roman" w:hAnsi="Times New Roman" w:cs="Times New Roman"/>
          <w:sz w:val="24"/>
          <w:szCs w:val="24"/>
        </w:rPr>
        <w:t>Mexican Americans</w:t>
      </w:r>
    </w:p>
    <w:p w:rsidR="009875A0" w:rsidRPr="00FA1A39" w:rsidRDefault="009875A0" w:rsidP="00BA7E5B">
      <w:pPr>
        <w:spacing w:after="0" w:line="240" w:lineRule="auto"/>
        <w:contextualSpacing/>
        <w:rPr>
          <w:rFonts w:ascii="Times New Roman" w:hAnsi="Times New Roman" w:cs="Times New Roman"/>
          <w:sz w:val="24"/>
          <w:szCs w:val="24"/>
        </w:rPr>
      </w:pPr>
    </w:p>
    <w:p w:rsidR="009875A0" w:rsidRPr="00FA1A39" w:rsidRDefault="009875A0" w:rsidP="00BA7E5B">
      <w:pPr>
        <w:pStyle w:val="ListParagraph"/>
        <w:numPr>
          <w:ilvl w:val="0"/>
          <w:numId w:val="21"/>
        </w:numPr>
        <w:spacing w:after="0" w:line="240" w:lineRule="auto"/>
        <w:ind w:left="360"/>
        <w:rPr>
          <w:rFonts w:ascii="Times New Roman" w:hAnsi="Times New Roman" w:cs="Times New Roman"/>
          <w:sz w:val="24"/>
          <w:szCs w:val="24"/>
        </w:rPr>
      </w:pPr>
      <w:r w:rsidRPr="00FA1A39">
        <w:rPr>
          <w:rFonts w:ascii="Times New Roman" w:hAnsi="Times New Roman" w:cs="Times New Roman"/>
          <w:sz w:val="24"/>
          <w:szCs w:val="24"/>
        </w:rPr>
        <w:t>There were several significant changes on the home front during World War I. (FastTrackCH15)</w:t>
      </w:r>
    </w:p>
    <w:p w:rsidR="009875A0" w:rsidRPr="00FA1A39" w:rsidRDefault="009875A0" w:rsidP="00BA7E5B">
      <w:pPr>
        <w:pStyle w:val="ListParagraph"/>
        <w:numPr>
          <w:ilvl w:val="1"/>
          <w:numId w:val="21"/>
        </w:numPr>
        <w:spacing w:after="0" w:line="240" w:lineRule="auto"/>
        <w:ind w:left="1080"/>
        <w:rPr>
          <w:rFonts w:ascii="Times New Roman" w:hAnsi="Times New Roman" w:cs="Times New Roman"/>
          <w:sz w:val="24"/>
          <w:szCs w:val="24"/>
        </w:rPr>
      </w:pPr>
      <w:r w:rsidRPr="00FA1A39">
        <w:rPr>
          <w:rFonts w:ascii="Times New Roman" w:hAnsi="Times New Roman" w:cs="Times New Roman"/>
          <w:sz w:val="24"/>
          <w:szCs w:val="24"/>
        </w:rPr>
        <w:t>Choose one of the following and describe how it created change in the United States during the war. Use historical evidence to support your answer.</w:t>
      </w:r>
    </w:p>
    <w:p w:rsidR="009875A0" w:rsidRPr="00FA1A39" w:rsidRDefault="009875A0" w:rsidP="00BA7E5B">
      <w:pPr>
        <w:pStyle w:val="ListParagraph"/>
        <w:numPr>
          <w:ilvl w:val="2"/>
          <w:numId w:val="21"/>
        </w:numPr>
        <w:spacing w:after="0" w:line="240" w:lineRule="auto"/>
        <w:ind w:left="1800"/>
        <w:rPr>
          <w:rFonts w:ascii="Times New Roman" w:hAnsi="Times New Roman" w:cs="Times New Roman"/>
          <w:sz w:val="24"/>
          <w:szCs w:val="24"/>
        </w:rPr>
      </w:pPr>
      <w:r w:rsidRPr="00FA1A39">
        <w:rPr>
          <w:rFonts w:ascii="Times New Roman" w:hAnsi="Times New Roman" w:cs="Times New Roman"/>
          <w:sz w:val="24"/>
          <w:szCs w:val="24"/>
        </w:rPr>
        <w:t>Food conservation</w:t>
      </w:r>
    </w:p>
    <w:p w:rsidR="009875A0" w:rsidRPr="00FA1A39" w:rsidRDefault="009875A0" w:rsidP="00BA7E5B">
      <w:pPr>
        <w:pStyle w:val="ListParagraph"/>
        <w:numPr>
          <w:ilvl w:val="2"/>
          <w:numId w:val="21"/>
        </w:numPr>
        <w:spacing w:after="0" w:line="240" w:lineRule="auto"/>
        <w:ind w:left="1800"/>
        <w:rPr>
          <w:rFonts w:ascii="Times New Roman" w:hAnsi="Times New Roman" w:cs="Times New Roman"/>
          <w:sz w:val="24"/>
          <w:szCs w:val="24"/>
        </w:rPr>
      </w:pPr>
      <w:r w:rsidRPr="00FA1A39">
        <w:rPr>
          <w:rFonts w:ascii="Times New Roman" w:hAnsi="Times New Roman" w:cs="Times New Roman"/>
          <w:sz w:val="24"/>
          <w:szCs w:val="24"/>
        </w:rPr>
        <w:t>Economic reforms</w:t>
      </w:r>
    </w:p>
    <w:p w:rsidR="009875A0" w:rsidRPr="00FA1A39" w:rsidRDefault="009875A0" w:rsidP="00BA7E5B">
      <w:pPr>
        <w:pStyle w:val="ListParagraph"/>
        <w:numPr>
          <w:ilvl w:val="2"/>
          <w:numId w:val="21"/>
        </w:numPr>
        <w:spacing w:after="0" w:line="240" w:lineRule="auto"/>
        <w:ind w:left="1800"/>
        <w:rPr>
          <w:rFonts w:ascii="Times New Roman" w:hAnsi="Times New Roman" w:cs="Times New Roman"/>
          <w:i/>
          <w:sz w:val="24"/>
          <w:szCs w:val="24"/>
        </w:rPr>
      </w:pPr>
      <w:proofErr w:type="spellStart"/>
      <w:r w:rsidRPr="00FA1A39">
        <w:rPr>
          <w:rFonts w:ascii="Times New Roman" w:hAnsi="Times New Roman" w:cs="Times New Roman"/>
          <w:i/>
          <w:sz w:val="24"/>
          <w:szCs w:val="24"/>
        </w:rPr>
        <w:t>Schenck</w:t>
      </w:r>
      <w:proofErr w:type="spellEnd"/>
      <w:r w:rsidRPr="00FA1A39">
        <w:rPr>
          <w:rFonts w:ascii="Times New Roman" w:hAnsi="Times New Roman" w:cs="Times New Roman"/>
          <w:i/>
          <w:sz w:val="24"/>
          <w:szCs w:val="24"/>
        </w:rPr>
        <w:t xml:space="preserve"> v. United States</w:t>
      </w:r>
    </w:p>
    <w:p w:rsidR="009875A0" w:rsidRPr="00FA1A39" w:rsidRDefault="009875A0" w:rsidP="00BA7E5B">
      <w:pPr>
        <w:pStyle w:val="ListParagraph"/>
        <w:numPr>
          <w:ilvl w:val="1"/>
          <w:numId w:val="21"/>
        </w:numPr>
        <w:spacing w:after="0" w:line="240" w:lineRule="auto"/>
        <w:ind w:left="1080"/>
        <w:rPr>
          <w:rFonts w:ascii="Times New Roman" w:hAnsi="Times New Roman" w:cs="Times New Roman"/>
          <w:i/>
          <w:sz w:val="24"/>
          <w:szCs w:val="24"/>
        </w:rPr>
      </w:pPr>
      <w:r w:rsidRPr="00FA1A39">
        <w:rPr>
          <w:rFonts w:ascii="Times New Roman" w:hAnsi="Times New Roman" w:cs="Times New Roman"/>
          <w:sz w:val="24"/>
          <w:szCs w:val="24"/>
        </w:rPr>
        <w:t>Choose one other change from the list, and discuss why it was more or less significant than your first choice. Provide at least ONE concrete historical example to support your answer.</w:t>
      </w:r>
    </w:p>
    <w:p w:rsidR="009875A0" w:rsidRPr="00FA1A39" w:rsidRDefault="009875A0" w:rsidP="00BA7E5B">
      <w:pPr>
        <w:spacing w:after="0" w:line="240" w:lineRule="auto"/>
        <w:contextualSpacing/>
        <w:jc w:val="both"/>
        <w:rPr>
          <w:rFonts w:ascii="Times New Roman" w:hAnsi="Times New Roman" w:cs="Times New Roman"/>
          <w:sz w:val="24"/>
          <w:szCs w:val="24"/>
        </w:rPr>
      </w:pPr>
    </w:p>
    <w:p w:rsidR="009875A0" w:rsidRPr="00D02A5F" w:rsidRDefault="009875A0" w:rsidP="009875A0">
      <w:pPr>
        <w:spacing w:after="0" w:line="240" w:lineRule="auto"/>
        <w:contextualSpacing/>
        <w:jc w:val="both"/>
        <w:rPr>
          <w:rFonts w:ascii="Times New Roman" w:hAnsi="Times New Roman" w:cs="Times New Roman"/>
          <w:szCs w:val="24"/>
        </w:rPr>
      </w:pPr>
      <w:r w:rsidRPr="00D02A5F">
        <w:rPr>
          <w:rFonts w:ascii="Times New Roman" w:hAnsi="Times New Roman" w:cs="Times New Roman"/>
          <w:szCs w:val="24"/>
        </w:rPr>
        <w:t xml:space="preserve">The League of Nations failed to take hold in America because the country was not yet ready for so global a role. Nevertheless, Wilson’s intellectual victory proved… seminal… For, whenever America was faced the task of constructing a new world order, it has returned in one way or another to Woodrow Wilson’s percepts. At the end of WWII, it helped build the United Nations on the same principles as those of the League, hoping to found peace on a concord of the victors. When this hope died, America waged the Cold </w:t>
      </w:r>
      <w:proofErr w:type="gramStart"/>
      <w:r w:rsidRPr="00D02A5F">
        <w:rPr>
          <w:rFonts w:ascii="Times New Roman" w:hAnsi="Times New Roman" w:cs="Times New Roman"/>
          <w:szCs w:val="24"/>
        </w:rPr>
        <w:t>Was</w:t>
      </w:r>
      <w:proofErr w:type="gramEnd"/>
      <w:r w:rsidRPr="00D02A5F">
        <w:rPr>
          <w:rFonts w:ascii="Times New Roman" w:hAnsi="Times New Roman" w:cs="Times New Roman"/>
          <w:szCs w:val="24"/>
        </w:rPr>
        <w:t xml:space="preserve">… as a more struggle for democracy. When communism collapsed, the </w:t>
      </w:r>
      <w:proofErr w:type="spellStart"/>
      <w:r w:rsidRPr="00D02A5F">
        <w:rPr>
          <w:rFonts w:ascii="Times New Roman" w:hAnsi="Times New Roman" w:cs="Times New Roman"/>
          <w:szCs w:val="24"/>
        </w:rPr>
        <w:t>Wilsonian</w:t>
      </w:r>
      <w:proofErr w:type="spellEnd"/>
      <w:r w:rsidRPr="00D02A5F">
        <w:rPr>
          <w:rFonts w:ascii="Times New Roman" w:hAnsi="Times New Roman" w:cs="Times New Roman"/>
          <w:szCs w:val="24"/>
        </w:rPr>
        <w:t xml:space="preserve"> idea that the road to peace lay in collective security… </w:t>
      </w:r>
      <w:proofErr w:type="gramStart"/>
      <w:r w:rsidRPr="00D02A5F">
        <w:rPr>
          <w:rFonts w:ascii="Times New Roman" w:hAnsi="Times New Roman" w:cs="Times New Roman"/>
          <w:szCs w:val="24"/>
        </w:rPr>
        <w:t>was adopted</w:t>
      </w:r>
      <w:proofErr w:type="gramEnd"/>
      <w:r w:rsidRPr="00D02A5F">
        <w:rPr>
          <w:rFonts w:ascii="Times New Roman" w:hAnsi="Times New Roman" w:cs="Times New Roman"/>
          <w:szCs w:val="24"/>
        </w:rPr>
        <w:t xml:space="preserve"> by administrations of both major American political parties. </w:t>
      </w:r>
    </w:p>
    <w:p w:rsidR="009875A0" w:rsidRPr="00D02A5F" w:rsidRDefault="009875A0" w:rsidP="009875A0">
      <w:pPr>
        <w:spacing w:after="0" w:line="240" w:lineRule="auto"/>
        <w:ind w:left="4320" w:firstLine="720"/>
        <w:contextualSpacing/>
        <w:jc w:val="right"/>
        <w:rPr>
          <w:rFonts w:ascii="Times New Roman" w:hAnsi="Times New Roman" w:cs="Times New Roman"/>
          <w:szCs w:val="24"/>
        </w:rPr>
      </w:pPr>
      <w:r w:rsidRPr="00D02A5F">
        <w:rPr>
          <w:rFonts w:ascii="Times New Roman" w:hAnsi="Times New Roman" w:cs="Times New Roman"/>
          <w:szCs w:val="24"/>
        </w:rPr>
        <w:t xml:space="preserve">-Henry Kissinger, Harvard professor and Secretary of State under Presidents Nixon and Ford, </w:t>
      </w:r>
      <w:r w:rsidRPr="00D02A5F">
        <w:rPr>
          <w:rFonts w:ascii="Times New Roman" w:hAnsi="Times New Roman" w:cs="Times New Roman"/>
          <w:i/>
          <w:szCs w:val="24"/>
        </w:rPr>
        <w:t>Diplomacy</w:t>
      </w:r>
      <w:r w:rsidRPr="00D02A5F">
        <w:rPr>
          <w:rFonts w:ascii="Times New Roman" w:hAnsi="Times New Roman" w:cs="Times New Roman"/>
          <w:szCs w:val="24"/>
        </w:rPr>
        <w:t>, 1994</w:t>
      </w:r>
    </w:p>
    <w:p w:rsidR="009875A0" w:rsidRPr="00FA1A39" w:rsidRDefault="009875A0" w:rsidP="009875A0">
      <w:pPr>
        <w:spacing w:after="0" w:line="240" w:lineRule="auto"/>
        <w:contextualSpacing/>
        <w:rPr>
          <w:rFonts w:ascii="Times New Roman" w:hAnsi="Times New Roman" w:cs="Times New Roman"/>
          <w:sz w:val="24"/>
          <w:szCs w:val="24"/>
        </w:rPr>
      </w:pPr>
    </w:p>
    <w:p w:rsidR="009875A0" w:rsidRPr="00FA1A39" w:rsidRDefault="009875A0" w:rsidP="00BA7E5B">
      <w:pPr>
        <w:pStyle w:val="ListParagraph"/>
        <w:numPr>
          <w:ilvl w:val="0"/>
          <w:numId w:val="21"/>
        </w:numPr>
        <w:spacing w:after="0" w:line="240" w:lineRule="auto"/>
        <w:ind w:left="360"/>
        <w:rPr>
          <w:rFonts w:ascii="Times New Roman" w:hAnsi="Times New Roman" w:cs="Times New Roman"/>
          <w:sz w:val="24"/>
          <w:szCs w:val="24"/>
        </w:rPr>
      </w:pPr>
      <w:r w:rsidRPr="00FA1A39">
        <w:rPr>
          <w:rFonts w:ascii="Times New Roman" w:hAnsi="Times New Roman" w:cs="Times New Roman"/>
          <w:sz w:val="24"/>
          <w:szCs w:val="24"/>
        </w:rPr>
        <w:t>Using the excerpt, answer a, b, and c. (AMSCO22)</w:t>
      </w:r>
    </w:p>
    <w:p w:rsidR="009875A0" w:rsidRPr="00FA1A39" w:rsidRDefault="009875A0" w:rsidP="00BA7E5B">
      <w:pPr>
        <w:pStyle w:val="ListParagraph"/>
        <w:numPr>
          <w:ilvl w:val="1"/>
          <w:numId w:val="21"/>
        </w:numPr>
        <w:spacing w:after="0" w:line="240" w:lineRule="auto"/>
        <w:ind w:left="1080"/>
        <w:rPr>
          <w:rFonts w:ascii="Times New Roman" w:hAnsi="Times New Roman" w:cs="Times New Roman"/>
          <w:sz w:val="24"/>
          <w:szCs w:val="24"/>
        </w:rPr>
      </w:pPr>
      <w:r w:rsidRPr="00FA1A39">
        <w:rPr>
          <w:rFonts w:ascii="Times New Roman" w:hAnsi="Times New Roman" w:cs="Times New Roman"/>
          <w:sz w:val="24"/>
          <w:szCs w:val="24"/>
        </w:rPr>
        <w:t>Briefly explain ONE cause for the failure of the Treaty of Versailles in the U.S. Senate, in addition to the one given by Kissinger.</w:t>
      </w:r>
    </w:p>
    <w:p w:rsidR="009875A0" w:rsidRPr="00FA1A39" w:rsidRDefault="009875A0" w:rsidP="00BA7E5B">
      <w:pPr>
        <w:pStyle w:val="ListParagraph"/>
        <w:numPr>
          <w:ilvl w:val="1"/>
          <w:numId w:val="21"/>
        </w:numPr>
        <w:spacing w:after="0" w:line="240" w:lineRule="auto"/>
        <w:ind w:left="1080"/>
        <w:rPr>
          <w:rFonts w:ascii="Times New Roman" w:hAnsi="Times New Roman" w:cs="Times New Roman"/>
          <w:sz w:val="24"/>
          <w:szCs w:val="24"/>
        </w:rPr>
      </w:pPr>
      <w:r w:rsidRPr="00FA1A39">
        <w:rPr>
          <w:rFonts w:ascii="Times New Roman" w:hAnsi="Times New Roman" w:cs="Times New Roman"/>
          <w:sz w:val="24"/>
          <w:szCs w:val="24"/>
        </w:rPr>
        <w:t>Briefly explain ONE example what the author meant in the excerpt by “Woodrow Wilson’s percepts.”</w:t>
      </w:r>
    </w:p>
    <w:p w:rsidR="009875A0" w:rsidRPr="00FA1A39" w:rsidRDefault="009875A0" w:rsidP="00BA7E5B">
      <w:pPr>
        <w:pStyle w:val="ListParagraph"/>
        <w:numPr>
          <w:ilvl w:val="1"/>
          <w:numId w:val="21"/>
        </w:numPr>
        <w:spacing w:after="0" w:line="240" w:lineRule="auto"/>
        <w:ind w:left="1080"/>
        <w:rPr>
          <w:rFonts w:ascii="Times New Roman" w:hAnsi="Times New Roman" w:cs="Times New Roman"/>
          <w:sz w:val="24"/>
          <w:szCs w:val="24"/>
        </w:rPr>
      </w:pPr>
      <w:r w:rsidRPr="00FA1A39">
        <w:rPr>
          <w:rFonts w:ascii="Times New Roman" w:hAnsi="Times New Roman" w:cs="Times New Roman"/>
          <w:sz w:val="24"/>
          <w:szCs w:val="24"/>
        </w:rPr>
        <w:t>Briefly explain ONE reason for the influence of Wilson’s ideas on U.S. foreign policy over time.</w:t>
      </w:r>
    </w:p>
    <w:p w:rsidR="009875A0" w:rsidRDefault="009875A0" w:rsidP="00BA7E5B">
      <w:pPr>
        <w:spacing w:after="0" w:line="240" w:lineRule="auto"/>
        <w:rPr>
          <w:rFonts w:ascii="Times New Roman" w:hAnsi="Times New Roman" w:cs="Times New Roman"/>
          <w:sz w:val="24"/>
          <w:szCs w:val="24"/>
        </w:rPr>
      </w:pPr>
    </w:p>
    <w:p w:rsidR="00BA7E5B" w:rsidRPr="00FA1A39" w:rsidRDefault="00BA7E5B" w:rsidP="00BA7E5B">
      <w:pPr>
        <w:pStyle w:val="ListParagraph"/>
        <w:numPr>
          <w:ilvl w:val="0"/>
          <w:numId w:val="21"/>
        </w:numPr>
        <w:spacing w:after="0" w:line="240" w:lineRule="auto"/>
        <w:ind w:left="360"/>
        <w:rPr>
          <w:rFonts w:ascii="Times New Roman" w:hAnsi="Times New Roman" w:cs="Times New Roman"/>
          <w:i/>
          <w:sz w:val="24"/>
          <w:szCs w:val="24"/>
        </w:rPr>
      </w:pPr>
      <w:r w:rsidRPr="00FA1A39">
        <w:rPr>
          <w:rFonts w:ascii="Times New Roman" w:hAnsi="Times New Roman" w:cs="Times New Roman"/>
          <w:sz w:val="24"/>
          <w:szCs w:val="24"/>
        </w:rPr>
        <w:t>Two technological advances of the 1920s created great social and cultural change. (FastTrackCH16)</w:t>
      </w:r>
    </w:p>
    <w:p w:rsidR="00BA7E5B" w:rsidRPr="00FA1A39" w:rsidRDefault="00BA7E5B" w:rsidP="00BA7E5B">
      <w:pPr>
        <w:pStyle w:val="ListParagraph"/>
        <w:numPr>
          <w:ilvl w:val="1"/>
          <w:numId w:val="21"/>
        </w:numPr>
        <w:spacing w:after="0" w:line="240" w:lineRule="auto"/>
        <w:ind w:left="1080"/>
        <w:rPr>
          <w:rFonts w:ascii="Times New Roman" w:hAnsi="Times New Roman" w:cs="Times New Roman"/>
          <w:i/>
          <w:sz w:val="24"/>
          <w:szCs w:val="24"/>
        </w:rPr>
      </w:pPr>
      <w:r w:rsidRPr="00FA1A39">
        <w:rPr>
          <w:rFonts w:ascii="Times New Roman" w:hAnsi="Times New Roman" w:cs="Times New Roman"/>
          <w:sz w:val="24"/>
          <w:szCs w:val="24"/>
        </w:rPr>
        <w:t xml:space="preserve">For both of the following, discuss at least one example of how it affected people’s daily lives in the 1920s. </w:t>
      </w:r>
    </w:p>
    <w:p w:rsidR="00BA7E5B" w:rsidRPr="00FA1A39" w:rsidRDefault="00BA7E5B" w:rsidP="00BA7E5B">
      <w:pPr>
        <w:pStyle w:val="ListParagraph"/>
        <w:numPr>
          <w:ilvl w:val="2"/>
          <w:numId w:val="21"/>
        </w:numPr>
        <w:spacing w:after="0" w:line="240" w:lineRule="auto"/>
        <w:ind w:left="1800"/>
        <w:rPr>
          <w:rFonts w:ascii="Times New Roman" w:hAnsi="Times New Roman" w:cs="Times New Roman"/>
          <w:i/>
          <w:sz w:val="24"/>
          <w:szCs w:val="24"/>
        </w:rPr>
      </w:pPr>
      <w:r w:rsidRPr="00FA1A39">
        <w:rPr>
          <w:rFonts w:ascii="Times New Roman" w:hAnsi="Times New Roman" w:cs="Times New Roman"/>
          <w:sz w:val="24"/>
          <w:szCs w:val="24"/>
        </w:rPr>
        <w:t>Cars</w:t>
      </w:r>
    </w:p>
    <w:p w:rsidR="00BA7E5B" w:rsidRPr="00FA1A39" w:rsidRDefault="00BA7E5B" w:rsidP="00BA7E5B">
      <w:pPr>
        <w:pStyle w:val="ListParagraph"/>
        <w:numPr>
          <w:ilvl w:val="2"/>
          <w:numId w:val="21"/>
        </w:numPr>
        <w:spacing w:after="0" w:line="240" w:lineRule="auto"/>
        <w:ind w:left="1800"/>
        <w:rPr>
          <w:rFonts w:ascii="Times New Roman" w:hAnsi="Times New Roman" w:cs="Times New Roman"/>
          <w:i/>
          <w:sz w:val="24"/>
          <w:szCs w:val="24"/>
        </w:rPr>
      </w:pPr>
      <w:r w:rsidRPr="00FA1A39">
        <w:rPr>
          <w:rFonts w:ascii="Times New Roman" w:hAnsi="Times New Roman" w:cs="Times New Roman"/>
          <w:sz w:val="24"/>
          <w:szCs w:val="24"/>
        </w:rPr>
        <w:t>Radios</w:t>
      </w:r>
    </w:p>
    <w:p w:rsidR="00BA7E5B" w:rsidRPr="00FA1A39" w:rsidRDefault="00BA7E5B" w:rsidP="00BA7E5B">
      <w:pPr>
        <w:pStyle w:val="ListParagraph"/>
        <w:numPr>
          <w:ilvl w:val="1"/>
          <w:numId w:val="21"/>
        </w:numPr>
        <w:spacing w:after="0" w:line="240" w:lineRule="auto"/>
        <w:ind w:left="1080"/>
        <w:rPr>
          <w:rFonts w:ascii="Times New Roman" w:hAnsi="Times New Roman" w:cs="Times New Roman"/>
          <w:i/>
          <w:sz w:val="24"/>
          <w:szCs w:val="24"/>
        </w:rPr>
      </w:pPr>
      <w:r w:rsidRPr="00FA1A39">
        <w:rPr>
          <w:rFonts w:ascii="Times New Roman" w:hAnsi="Times New Roman" w:cs="Times New Roman"/>
          <w:sz w:val="24"/>
          <w:szCs w:val="24"/>
        </w:rPr>
        <w:t xml:space="preserve">Discuss ONE example of how the changes brought by these items led to backlash during the decade. </w:t>
      </w:r>
    </w:p>
    <w:p w:rsidR="00BA7E5B" w:rsidRPr="00FA1A39" w:rsidRDefault="00BA7E5B" w:rsidP="00BA7E5B">
      <w:pPr>
        <w:spacing w:after="0" w:line="240" w:lineRule="auto"/>
        <w:rPr>
          <w:rFonts w:ascii="Times New Roman" w:hAnsi="Times New Roman" w:cs="Times New Roman"/>
          <w:sz w:val="24"/>
          <w:szCs w:val="24"/>
        </w:rPr>
      </w:pPr>
    </w:p>
    <w:p w:rsidR="009875A0" w:rsidRPr="00FA1A39" w:rsidRDefault="009875A0" w:rsidP="009875A0">
      <w:pPr>
        <w:spacing w:after="0" w:line="240" w:lineRule="auto"/>
        <w:contextualSpacing/>
        <w:jc w:val="center"/>
        <w:rPr>
          <w:rFonts w:ascii="Times New Roman" w:hAnsi="Times New Roman" w:cs="Times New Roman"/>
          <w:sz w:val="24"/>
          <w:szCs w:val="24"/>
        </w:rPr>
      </w:pPr>
      <w:r w:rsidRPr="00FA1A39">
        <w:rPr>
          <w:rFonts w:ascii="Times New Roman" w:hAnsi="Times New Roman" w:cs="Times New Roman"/>
          <w:noProof/>
          <w:sz w:val="24"/>
          <w:szCs w:val="24"/>
        </w:rPr>
        <w:lastRenderedPageBreak/>
        <w:drawing>
          <wp:inline distT="0" distB="0" distL="0" distR="0" wp14:anchorId="537ADA77" wp14:editId="2B1BF9DF">
            <wp:extent cx="2181225" cy="33147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3314700"/>
                    </a:xfrm>
                    <a:prstGeom prst="rect">
                      <a:avLst/>
                    </a:prstGeom>
                    <a:noFill/>
                    <a:ln>
                      <a:noFill/>
                    </a:ln>
                  </pic:spPr>
                </pic:pic>
              </a:graphicData>
            </a:graphic>
          </wp:inline>
        </w:drawing>
      </w:r>
      <w:r w:rsidRPr="00FA1A39">
        <w:rPr>
          <w:rFonts w:ascii="Times New Roman" w:hAnsi="Times New Roman" w:cs="Times New Roman"/>
          <w:noProof/>
          <w:sz w:val="24"/>
          <w:szCs w:val="24"/>
        </w:rPr>
        <w:drawing>
          <wp:inline distT="0" distB="0" distL="0" distR="0" wp14:anchorId="6B4DB667" wp14:editId="1F5B77D2">
            <wp:extent cx="2152650" cy="33242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3324225"/>
                    </a:xfrm>
                    <a:prstGeom prst="rect">
                      <a:avLst/>
                    </a:prstGeom>
                    <a:noFill/>
                    <a:ln>
                      <a:noFill/>
                    </a:ln>
                  </pic:spPr>
                </pic:pic>
              </a:graphicData>
            </a:graphic>
          </wp:inline>
        </w:drawing>
      </w:r>
    </w:p>
    <w:p w:rsidR="009875A0" w:rsidRPr="00FA1A39" w:rsidRDefault="009875A0" w:rsidP="00BA7E5B">
      <w:pPr>
        <w:pStyle w:val="ListParagraph"/>
        <w:numPr>
          <w:ilvl w:val="0"/>
          <w:numId w:val="21"/>
        </w:numPr>
        <w:spacing w:after="0" w:line="240" w:lineRule="auto"/>
        <w:ind w:left="360"/>
        <w:rPr>
          <w:rFonts w:ascii="Times New Roman" w:hAnsi="Times New Roman" w:cs="Times New Roman"/>
          <w:sz w:val="24"/>
          <w:szCs w:val="24"/>
        </w:rPr>
      </w:pPr>
      <w:r w:rsidRPr="00FA1A39">
        <w:rPr>
          <w:rFonts w:ascii="Times New Roman" w:hAnsi="Times New Roman" w:cs="Times New Roman"/>
          <w:sz w:val="24"/>
          <w:szCs w:val="24"/>
        </w:rPr>
        <w:t xml:space="preserve">Before the United </w:t>
      </w:r>
      <w:proofErr w:type="gramStart"/>
      <w:r w:rsidRPr="00FA1A39">
        <w:rPr>
          <w:rFonts w:ascii="Times New Roman" w:hAnsi="Times New Roman" w:cs="Times New Roman"/>
          <w:sz w:val="24"/>
          <w:szCs w:val="24"/>
        </w:rPr>
        <w:t>States</w:t>
      </w:r>
      <w:proofErr w:type="gramEnd"/>
      <w:r w:rsidRPr="00FA1A39">
        <w:rPr>
          <w:rFonts w:ascii="Times New Roman" w:hAnsi="Times New Roman" w:cs="Times New Roman"/>
          <w:sz w:val="24"/>
          <w:szCs w:val="24"/>
        </w:rPr>
        <w:t xml:space="preserve"> enter the war there were several threats to the nation’s neutrality. (FastTrackCH15)</w:t>
      </w:r>
    </w:p>
    <w:p w:rsidR="009875A0" w:rsidRPr="00FA1A39" w:rsidRDefault="009875A0" w:rsidP="00BA7E5B">
      <w:pPr>
        <w:pStyle w:val="ListParagraph"/>
        <w:numPr>
          <w:ilvl w:val="1"/>
          <w:numId w:val="21"/>
        </w:numPr>
        <w:spacing w:after="0" w:line="240" w:lineRule="auto"/>
        <w:ind w:left="1080"/>
        <w:rPr>
          <w:rFonts w:ascii="Times New Roman" w:hAnsi="Times New Roman" w:cs="Times New Roman"/>
          <w:sz w:val="24"/>
          <w:szCs w:val="24"/>
        </w:rPr>
      </w:pPr>
      <w:r w:rsidRPr="00FA1A39">
        <w:rPr>
          <w:rFonts w:ascii="Times New Roman" w:hAnsi="Times New Roman" w:cs="Times New Roman"/>
          <w:sz w:val="24"/>
          <w:szCs w:val="24"/>
        </w:rPr>
        <w:t>What were the goals of these posters?</w:t>
      </w:r>
    </w:p>
    <w:p w:rsidR="009875A0" w:rsidRPr="00FA1A39" w:rsidRDefault="009875A0" w:rsidP="00BA7E5B">
      <w:pPr>
        <w:pStyle w:val="ListParagraph"/>
        <w:numPr>
          <w:ilvl w:val="1"/>
          <w:numId w:val="21"/>
        </w:numPr>
        <w:spacing w:after="0" w:line="240" w:lineRule="auto"/>
        <w:ind w:left="1080"/>
        <w:rPr>
          <w:rFonts w:ascii="Times New Roman" w:hAnsi="Times New Roman" w:cs="Times New Roman"/>
          <w:sz w:val="24"/>
          <w:szCs w:val="24"/>
        </w:rPr>
      </w:pPr>
      <w:r w:rsidRPr="00FA1A39">
        <w:rPr>
          <w:rFonts w:ascii="Times New Roman" w:hAnsi="Times New Roman" w:cs="Times New Roman"/>
          <w:sz w:val="24"/>
          <w:szCs w:val="24"/>
        </w:rPr>
        <w:t>Besides war-related propaganda, there were several other threats to neutrality. Choose one of the following and discuss whether this was a great or lesser threat to the nation’s neutrality than propaganda. Support your answer with historical evidence.</w:t>
      </w:r>
    </w:p>
    <w:p w:rsidR="009875A0" w:rsidRPr="00FA1A39" w:rsidRDefault="009875A0" w:rsidP="00BA7E5B">
      <w:pPr>
        <w:pStyle w:val="ListParagraph"/>
        <w:numPr>
          <w:ilvl w:val="2"/>
          <w:numId w:val="21"/>
        </w:numPr>
        <w:spacing w:after="0" w:line="240" w:lineRule="auto"/>
        <w:ind w:left="1800"/>
        <w:rPr>
          <w:rFonts w:ascii="Times New Roman" w:hAnsi="Times New Roman" w:cs="Times New Roman"/>
          <w:sz w:val="24"/>
          <w:szCs w:val="24"/>
        </w:rPr>
      </w:pPr>
      <w:r w:rsidRPr="00FA1A39">
        <w:rPr>
          <w:rFonts w:ascii="Times New Roman" w:hAnsi="Times New Roman" w:cs="Times New Roman"/>
          <w:sz w:val="24"/>
          <w:szCs w:val="24"/>
        </w:rPr>
        <w:t>Unrestricted submarine warfare</w:t>
      </w:r>
    </w:p>
    <w:p w:rsidR="009875A0" w:rsidRPr="00FA1A39" w:rsidRDefault="009875A0" w:rsidP="00BA7E5B">
      <w:pPr>
        <w:pStyle w:val="ListParagraph"/>
        <w:numPr>
          <w:ilvl w:val="2"/>
          <w:numId w:val="21"/>
        </w:numPr>
        <w:spacing w:after="0" w:line="240" w:lineRule="auto"/>
        <w:ind w:left="1800"/>
        <w:rPr>
          <w:rFonts w:ascii="Times New Roman" w:hAnsi="Times New Roman" w:cs="Times New Roman"/>
          <w:sz w:val="24"/>
          <w:szCs w:val="24"/>
        </w:rPr>
      </w:pPr>
      <w:r w:rsidRPr="00FA1A39">
        <w:rPr>
          <w:rFonts w:ascii="Times New Roman" w:hAnsi="Times New Roman" w:cs="Times New Roman"/>
          <w:sz w:val="24"/>
          <w:szCs w:val="24"/>
        </w:rPr>
        <w:t>The immigrant population of the United States</w:t>
      </w:r>
    </w:p>
    <w:p w:rsidR="009875A0" w:rsidRPr="00FA1A39" w:rsidRDefault="009875A0" w:rsidP="00BA7E5B">
      <w:pPr>
        <w:pStyle w:val="ListParagraph"/>
        <w:numPr>
          <w:ilvl w:val="2"/>
          <w:numId w:val="21"/>
        </w:numPr>
        <w:spacing w:after="0" w:line="240" w:lineRule="auto"/>
        <w:ind w:left="1800"/>
        <w:rPr>
          <w:rFonts w:ascii="Times New Roman" w:hAnsi="Times New Roman" w:cs="Times New Roman"/>
          <w:sz w:val="24"/>
          <w:szCs w:val="24"/>
        </w:rPr>
      </w:pPr>
      <w:r w:rsidRPr="00FA1A39">
        <w:rPr>
          <w:rFonts w:ascii="Times New Roman" w:hAnsi="Times New Roman" w:cs="Times New Roman"/>
          <w:sz w:val="24"/>
          <w:szCs w:val="24"/>
        </w:rPr>
        <w:t>German threats to America’s safety.</w:t>
      </w:r>
    </w:p>
    <w:p w:rsidR="00BA7E5B" w:rsidRDefault="00BA7E5B" w:rsidP="00BA7E5B">
      <w:pPr>
        <w:pStyle w:val="ListParagraph"/>
        <w:spacing w:after="0" w:line="240" w:lineRule="auto"/>
        <w:ind w:left="360"/>
        <w:rPr>
          <w:rFonts w:ascii="Times New Roman" w:hAnsi="Times New Roman" w:cs="Times New Roman"/>
          <w:sz w:val="24"/>
          <w:szCs w:val="24"/>
        </w:rPr>
      </w:pPr>
    </w:p>
    <w:p w:rsidR="00BA7E5B" w:rsidRPr="00FA1A39" w:rsidRDefault="00BA7E5B" w:rsidP="00BA7E5B">
      <w:pPr>
        <w:pStyle w:val="ListParagraph"/>
        <w:numPr>
          <w:ilvl w:val="0"/>
          <w:numId w:val="21"/>
        </w:numPr>
        <w:spacing w:after="0" w:line="240" w:lineRule="auto"/>
        <w:ind w:left="360"/>
        <w:rPr>
          <w:rFonts w:ascii="Times New Roman" w:hAnsi="Times New Roman" w:cs="Times New Roman"/>
          <w:sz w:val="24"/>
          <w:szCs w:val="24"/>
        </w:rPr>
      </w:pPr>
      <w:r w:rsidRPr="00FA1A39">
        <w:rPr>
          <w:rFonts w:ascii="Times New Roman" w:hAnsi="Times New Roman" w:cs="Times New Roman"/>
          <w:sz w:val="24"/>
          <w:szCs w:val="24"/>
        </w:rPr>
        <w:t>Answer a, b, and c. (AMSCO23)</w:t>
      </w:r>
    </w:p>
    <w:p w:rsidR="00BA7E5B" w:rsidRPr="00FA1A39" w:rsidRDefault="00BA7E5B" w:rsidP="00BA7E5B">
      <w:pPr>
        <w:pStyle w:val="ListParagraph"/>
        <w:numPr>
          <w:ilvl w:val="1"/>
          <w:numId w:val="21"/>
        </w:numPr>
        <w:spacing w:after="0" w:line="240" w:lineRule="auto"/>
        <w:ind w:left="1080"/>
        <w:rPr>
          <w:rFonts w:ascii="Times New Roman" w:hAnsi="Times New Roman" w:cs="Times New Roman"/>
          <w:sz w:val="24"/>
          <w:szCs w:val="24"/>
        </w:rPr>
      </w:pPr>
      <w:r w:rsidRPr="00FA1A39">
        <w:rPr>
          <w:rFonts w:ascii="Times New Roman" w:hAnsi="Times New Roman" w:cs="Times New Roman"/>
          <w:sz w:val="24"/>
          <w:szCs w:val="24"/>
        </w:rPr>
        <w:t>Briefly explain ONE example of how the media of 1920s contributed to development of a shared national culture.</w:t>
      </w:r>
    </w:p>
    <w:p w:rsidR="00BA7E5B" w:rsidRPr="00FA1A39" w:rsidRDefault="00BA7E5B" w:rsidP="00BA7E5B">
      <w:pPr>
        <w:pStyle w:val="ListParagraph"/>
        <w:numPr>
          <w:ilvl w:val="1"/>
          <w:numId w:val="21"/>
        </w:numPr>
        <w:spacing w:after="0" w:line="240" w:lineRule="auto"/>
        <w:ind w:left="1080"/>
        <w:rPr>
          <w:rFonts w:ascii="Times New Roman" w:hAnsi="Times New Roman" w:cs="Times New Roman"/>
          <w:sz w:val="24"/>
          <w:szCs w:val="24"/>
        </w:rPr>
      </w:pPr>
      <w:r w:rsidRPr="00FA1A39">
        <w:rPr>
          <w:rFonts w:ascii="Times New Roman" w:hAnsi="Times New Roman" w:cs="Times New Roman"/>
          <w:sz w:val="24"/>
          <w:szCs w:val="24"/>
        </w:rPr>
        <w:t>Briefly explain ONE development that caused the disillusionment among writers of the 1920s.</w:t>
      </w:r>
    </w:p>
    <w:p w:rsidR="00BA7E5B" w:rsidRDefault="00BA7E5B" w:rsidP="00BA7E5B">
      <w:pPr>
        <w:pStyle w:val="ListParagraph"/>
        <w:numPr>
          <w:ilvl w:val="1"/>
          <w:numId w:val="21"/>
        </w:numPr>
        <w:spacing w:after="0" w:line="240" w:lineRule="auto"/>
        <w:ind w:left="1080"/>
        <w:rPr>
          <w:rFonts w:ascii="Times New Roman" w:hAnsi="Times New Roman" w:cs="Times New Roman"/>
          <w:sz w:val="24"/>
          <w:szCs w:val="24"/>
        </w:rPr>
      </w:pPr>
      <w:r w:rsidRPr="00FA1A39">
        <w:rPr>
          <w:rFonts w:ascii="Times New Roman" w:hAnsi="Times New Roman" w:cs="Times New Roman"/>
          <w:sz w:val="24"/>
          <w:szCs w:val="24"/>
        </w:rPr>
        <w:t xml:space="preserve">Briefly explain ONE important artistic response during the 1920s and 1930s to industrial development or urban experience. </w:t>
      </w:r>
    </w:p>
    <w:p w:rsidR="00BA7E5B" w:rsidRPr="00FA1A39" w:rsidRDefault="00BA7E5B" w:rsidP="00BA7E5B">
      <w:pPr>
        <w:pStyle w:val="ListParagraph"/>
        <w:spacing w:after="0" w:line="240" w:lineRule="auto"/>
        <w:ind w:left="1080"/>
        <w:rPr>
          <w:rFonts w:ascii="Times New Roman" w:hAnsi="Times New Roman" w:cs="Times New Roman"/>
          <w:sz w:val="24"/>
          <w:szCs w:val="24"/>
        </w:rPr>
      </w:pPr>
    </w:p>
    <w:p w:rsidR="00BA7E5B" w:rsidRPr="00D02A5F" w:rsidRDefault="00BA7E5B" w:rsidP="00BA7E5B">
      <w:pPr>
        <w:spacing w:after="0" w:line="240" w:lineRule="auto"/>
        <w:rPr>
          <w:rFonts w:ascii="Times New Roman" w:hAnsi="Times New Roman" w:cs="Times New Roman"/>
          <w:szCs w:val="24"/>
        </w:rPr>
      </w:pPr>
      <w:r w:rsidRPr="00D02A5F">
        <w:rPr>
          <w:rFonts w:ascii="Times New Roman" w:hAnsi="Times New Roman" w:cs="Times New Roman"/>
          <w:szCs w:val="24"/>
        </w:rPr>
        <w:t>“Strange,</w:t>
      </w:r>
    </w:p>
    <w:p w:rsidR="00BA7E5B" w:rsidRPr="00D02A5F" w:rsidRDefault="00BA7E5B" w:rsidP="00BA7E5B">
      <w:pPr>
        <w:spacing w:after="0" w:line="240" w:lineRule="auto"/>
        <w:rPr>
          <w:rFonts w:ascii="Times New Roman" w:hAnsi="Times New Roman" w:cs="Times New Roman"/>
          <w:szCs w:val="24"/>
        </w:rPr>
      </w:pPr>
      <w:r w:rsidRPr="00D02A5F">
        <w:rPr>
          <w:rFonts w:ascii="Times New Roman" w:hAnsi="Times New Roman" w:cs="Times New Roman"/>
          <w:szCs w:val="24"/>
        </w:rPr>
        <w:t>That in this nigger place</w:t>
      </w:r>
    </w:p>
    <w:p w:rsidR="00BA7E5B" w:rsidRPr="00D02A5F" w:rsidRDefault="00BA7E5B" w:rsidP="00BA7E5B">
      <w:pPr>
        <w:spacing w:after="0" w:line="240" w:lineRule="auto"/>
        <w:rPr>
          <w:rFonts w:ascii="Times New Roman" w:hAnsi="Times New Roman" w:cs="Times New Roman"/>
          <w:szCs w:val="24"/>
        </w:rPr>
      </w:pPr>
      <w:r w:rsidRPr="00D02A5F">
        <w:rPr>
          <w:rFonts w:ascii="Times New Roman" w:hAnsi="Times New Roman" w:cs="Times New Roman"/>
          <w:szCs w:val="24"/>
        </w:rPr>
        <w:t>I should meet life face to face</w:t>
      </w:r>
      <w:proofErr w:type="gramStart"/>
      <w:r w:rsidRPr="00D02A5F">
        <w:rPr>
          <w:rFonts w:ascii="Times New Roman" w:hAnsi="Times New Roman" w:cs="Times New Roman"/>
          <w:szCs w:val="24"/>
        </w:rPr>
        <w:t>;</w:t>
      </w:r>
      <w:proofErr w:type="gramEnd"/>
    </w:p>
    <w:p w:rsidR="00BA7E5B" w:rsidRPr="00D02A5F" w:rsidRDefault="00BA7E5B" w:rsidP="00BA7E5B">
      <w:pPr>
        <w:spacing w:after="0" w:line="240" w:lineRule="auto"/>
        <w:rPr>
          <w:rFonts w:ascii="Times New Roman" w:hAnsi="Times New Roman" w:cs="Times New Roman"/>
          <w:szCs w:val="24"/>
        </w:rPr>
      </w:pPr>
      <w:r w:rsidRPr="00D02A5F">
        <w:rPr>
          <w:rFonts w:ascii="Times New Roman" w:hAnsi="Times New Roman" w:cs="Times New Roman"/>
          <w:szCs w:val="24"/>
        </w:rPr>
        <w:t>When, for years, I had been seeking</w:t>
      </w:r>
    </w:p>
    <w:p w:rsidR="00BA7E5B" w:rsidRPr="00D02A5F" w:rsidRDefault="00BA7E5B" w:rsidP="00BA7E5B">
      <w:pPr>
        <w:spacing w:after="0" w:line="240" w:lineRule="auto"/>
        <w:rPr>
          <w:rFonts w:ascii="Times New Roman" w:hAnsi="Times New Roman" w:cs="Times New Roman"/>
          <w:szCs w:val="24"/>
        </w:rPr>
      </w:pPr>
      <w:r w:rsidRPr="00D02A5F">
        <w:rPr>
          <w:rFonts w:ascii="Times New Roman" w:hAnsi="Times New Roman" w:cs="Times New Roman"/>
          <w:szCs w:val="24"/>
        </w:rPr>
        <w:t>Life in places gentler-speaking,</w:t>
      </w:r>
    </w:p>
    <w:p w:rsidR="00BA7E5B" w:rsidRPr="00D02A5F" w:rsidRDefault="00BA7E5B" w:rsidP="00BA7E5B">
      <w:pPr>
        <w:spacing w:after="0" w:line="240" w:lineRule="auto"/>
        <w:rPr>
          <w:rFonts w:ascii="Times New Roman" w:hAnsi="Times New Roman" w:cs="Times New Roman"/>
          <w:szCs w:val="24"/>
        </w:rPr>
      </w:pPr>
      <w:r w:rsidRPr="00D02A5F">
        <w:rPr>
          <w:rFonts w:ascii="Times New Roman" w:hAnsi="Times New Roman" w:cs="Times New Roman"/>
          <w:szCs w:val="24"/>
        </w:rPr>
        <w:t>Until I came to this vile street</w:t>
      </w:r>
    </w:p>
    <w:p w:rsidR="00BA7E5B" w:rsidRPr="00D02A5F" w:rsidRDefault="00BA7E5B" w:rsidP="00BA7E5B">
      <w:pPr>
        <w:spacing w:after="0" w:line="240" w:lineRule="auto"/>
        <w:rPr>
          <w:rFonts w:ascii="Times New Roman" w:hAnsi="Times New Roman" w:cs="Times New Roman"/>
          <w:szCs w:val="24"/>
        </w:rPr>
      </w:pPr>
      <w:r w:rsidRPr="00D02A5F">
        <w:rPr>
          <w:rFonts w:ascii="Times New Roman" w:hAnsi="Times New Roman" w:cs="Times New Roman"/>
          <w:szCs w:val="24"/>
        </w:rPr>
        <w:t>And found Life stepping on my feet!”</w:t>
      </w:r>
    </w:p>
    <w:p w:rsidR="00BA7E5B" w:rsidRPr="00D02A5F" w:rsidRDefault="00BA7E5B" w:rsidP="00BA7E5B">
      <w:pPr>
        <w:spacing w:after="0" w:line="240" w:lineRule="auto"/>
        <w:rPr>
          <w:rFonts w:ascii="Times New Roman" w:hAnsi="Times New Roman" w:cs="Times New Roman"/>
          <w:szCs w:val="24"/>
        </w:rPr>
      </w:pPr>
      <w:r w:rsidRPr="00D02A5F">
        <w:rPr>
          <w:rFonts w:ascii="Times New Roman" w:hAnsi="Times New Roman" w:cs="Times New Roman"/>
          <w:szCs w:val="24"/>
        </w:rPr>
        <w:t>-Langston Hughes, “Esthete in Harlem,” 1930</w:t>
      </w:r>
    </w:p>
    <w:p w:rsidR="00BA7E5B" w:rsidRPr="00FA1A39" w:rsidRDefault="00BA7E5B" w:rsidP="00BA7E5B">
      <w:pPr>
        <w:spacing w:after="0" w:line="240" w:lineRule="auto"/>
        <w:rPr>
          <w:rFonts w:ascii="Times New Roman" w:hAnsi="Times New Roman" w:cs="Times New Roman"/>
          <w:sz w:val="24"/>
          <w:szCs w:val="24"/>
        </w:rPr>
      </w:pPr>
    </w:p>
    <w:p w:rsidR="00BA7E5B" w:rsidRPr="00FA1A39" w:rsidRDefault="00BA7E5B" w:rsidP="00BA7E5B">
      <w:pPr>
        <w:pStyle w:val="ListParagraph"/>
        <w:numPr>
          <w:ilvl w:val="0"/>
          <w:numId w:val="21"/>
        </w:numPr>
        <w:spacing w:after="0" w:line="240" w:lineRule="auto"/>
        <w:ind w:left="360"/>
        <w:rPr>
          <w:rFonts w:ascii="Times New Roman" w:hAnsi="Times New Roman" w:cs="Times New Roman"/>
          <w:sz w:val="24"/>
          <w:szCs w:val="24"/>
        </w:rPr>
      </w:pPr>
      <w:r w:rsidRPr="00FA1A39">
        <w:rPr>
          <w:rFonts w:ascii="Times New Roman" w:hAnsi="Times New Roman" w:cs="Times New Roman"/>
          <w:sz w:val="24"/>
          <w:szCs w:val="24"/>
        </w:rPr>
        <w:t>Langston Hughes was a major figure and prolific poet in the Harlem Renaissance. (FastTrackCH16)</w:t>
      </w:r>
    </w:p>
    <w:p w:rsidR="00BA7E5B" w:rsidRPr="00FA1A39" w:rsidRDefault="00BA7E5B" w:rsidP="00BA7E5B">
      <w:pPr>
        <w:pStyle w:val="ListParagraph"/>
        <w:numPr>
          <w:ilvl w:val="1"/>
          <w:numId w:val="21"/>
        </w:numPr>
        <w:spacing w:after="0" w:line="240" w:lineRule="auto"/>
        <w:ind w:left="1080"/>
        <w:rPr>
          <w:rFonts w:ascii="Times New Roman" w:hAnsi="Times New Roman" w:cs="Times New Roman"/>
          <w:sz w:val="24"/>
          <w:szCs w:val="24"/>
        </w:rPr>
      </w:pPr>
      <w:r w:rsidRPr="00FA1A39">
        <w:rPr>
          <w:rFonts w:ascii="Times New Roman" w:hAnsi="Times New Roman" w:cs="Times New Roman"/>
          <w:sz w:val="24"/>
          <w:szCs w:val="24"/>
        </w:rPr>
        <w:t xml:space="preserve">How </w:t>
      </w:r>
      <w:proofErr w:type="gramStart"/>
      <w:r w:rsidRPr="00FA1A39">
        <w:rPr>
          <w:rFonts w:ascii="Times New Roman" w:hAnsi="Times New Roman" w:cs="Times New Roman"/>
          <w:sz w:val="24"/>
          <w:szCs w:val="24"/>
        </w:rPr>
        <w:t>does Hughes</w:t>
      </w:r>
      <w:proofErr w:type="gramEnd"/>
      <w:r w:rsidRPr="00FA1A39">
        <w:rPr>
          <w:rFonts w:ascii="Times New Roman" w:hAnsi="Times New Roman" w:cs="Times New Roman"/>
          <w:sz w:val="24"/>
          <w:szCs w:val="24"/>
        </w:rPr>
        <w:t xml:space="preserve"> describes Harlem in this poem?</w:t>
      </w:r>
    </w:p>
    <w:p w:rsidR="00BA7E5B" w:rsidRPr="00FA1A39" w:rsidRDefault="00BA7E5B" w:rsidP="00BA7E5B">
      <w:pPr>
        <w:pStyle w:val="ListParagraph"/>
        <w:numPr>
          <w:ilvl w:val="1"/>
          <w:numId w:val="21"/>
        </w:numPr>
        <w:spacing w:after="0" w:line="240" w:lineRule="auto"/>
        <w:ind w:left="1080"/>
        <w:rPr>
          <w:rFonts w:ascii="Times New Roman" w:hAnsi="Times New Roman" w:cs="Times New Roman"/>
          <w:sz w:val="24"/>
          <w:szCs w:val="24"/>
        </w:rPr>
      </w:pPr>
      <w:r w:rsidRPr="00FA1A39">
        <w:rPr>
          <w:rFonts w:ascii="Times New Roman" w:hAnsi="Times New Roman" w:cs="Times New Roman"/>
          <w:sz w:val="24"/>
          <w:szCs w:val="24"/>
        </w:rPr>
        <w:t>Why were the 1920s the right time for a movement like the Harlem Renaissance? Include at least ONE historical example in your answer.</w:t>
      </w:r>
    </w:p>
    <w:p w:rsidR="00BA7E5B" w:rsidRPr="00FA1A39" w:rsidRDefault="00BA7E5B" w:rsidP="00BA7E5B">
      <w:pPr>
        <w:spacing w:after="0" w:line="240" w:lineRule="auto"/>
        <w:contextualSpacing/>
        <w:jc w:val="both"/>
        <w:rPr>
          <w:rFonts w:ascii="Times New Roman" w:hAnsi="Times New Roman" w:cs="Times New Roman"/>
          <w:sz w:val="24"/>
          <w:szCs w:val="24"/>
        </w:rPr>
      </w:pPr>
    </w:p>
    <w:p w:rsidR="009875A0" w:rsidRPr="00FA1A39" w:rsidRDefault="009875A0" w:rsidP="00BA7E5B">
      <w:pPr>
        <w:spacing w:after="0" w:line="240" w:lineRule="auto"/>
        <w:rPr>
          <w:rFonts w:ascii="Times New Roman" w:hAnsi="Times New Roman" w:cs="Times New Roman"/>
          <w:sz w:val="24"/>
          <w:szCs w:val="24"/>
        </w:rPr>
      </w:pPr>
    </w:p>
    <w:p w:rsidR="009875A0" w:rsidRPr="00FA1A39" w:rsidRDefault="009875A0" w:rsidP="009875A0">
      <w:pPr>
        <w:spacing w:after="0" w:line="240" w:lineRule="auto"/>
        <w:jc w:val="center"/>
        <w:rPr>
          <w:rFonts w:ascii="Times New Roman" w:hAnsi="Times New Roman" w:cs="Times New Roman"/>
          <w:sz w:val="24"/>
          <w:szCs w:val="24"/>
        </w:rPr>
      </w:pPr>
      <w:r w:rsidRPr="00FA1A39">
        <w:rPr>
          <w:rFonts w:ascii="Times New Roman" w:hAnsi="Times New Roman" w:cs="Times New Roman"/>
          <w:sz w:val="24"/>
          <w:szCs w:val="24"/>
        </w:rPr>
        <w:lastRenderedPageBreak/>
        <w:t xml:space="preserve">This question </w:t>
      </w:r>
      <w:proofErr w:type="gramStart"/>
      <w:r w:rsidRPr="00FA1A39">
        <w:rPr>
          <w:rFonts w:ascii="Times New Roman" w:hAnsi="Times New Roman" w:cs="Times New Roman"/>
          <w:sz w:val="24"/>
          <w:szCs w:val="24"/>
        </w:rPr>
        <w:t>is based</w:t>
      </w:r>
      <w:proofErr w:type="gramEnd"/>
      <w:r w:rsidRPr="00FA1A39">
        <w:rPr>
          <w:rFonts w:ascii="Times New Roman" w:hAnsi="Times New Roman" w:cs="Times New Roman"/>
          <w:sz w:val="24"/>
          <w:szCs w:val="24"/>
        </w:rPr>
        <w:t xml:space="preserve"> on the following 1919 political cartoon.</w:t>
      </w:r>
    </w:p>
    <w:p w:rsidR="009875A0" w:rsidRPr="00FA1A39" w:rsidRDefault="009875A0" w:rsidP="009875A0">
      <w:pPr>
        <w:spacing w:after="0" w:line="240" w:lineRule="auto"/>
        <w:jc w:val="center"/>
        <w:rPr>
          <w:rFonts w:ascii="Times New Roman" w:hAnsi="Times New Roman" w:cs="Times New Roman"/>
          <w:sz w:val="24"/>
          <w:szCs w:val="24"/>
        </w:rPr>
      </w:pPr>
      <w:r w:rsidRPr="00FA1A39">
        <w:rPr>
          <w:noProof/>
        </w:rPr>
        <w:drawing>
          <wp:inline distT="0" distB="0" distL="0" distR="0" wp14:anchorId="13106412" wp14:editId="76DBC387">
            <wp:extent cx="4335835" cy="44767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5835" cy="4476750"/>
                    </a:xfrm>
                    <a:prstGeom prst="rect">
                      <a:avLst/>
                    </a:prstGeom>
                    <a:noFill/>
                    <a:ln>
                      <a:noFill/>
                    </a:ln>
                  </pic:spPr>
                </pic:pic>
              </a:graphicData>
            </a:graphic>
          </wp:inline>
        </w:drawing>
      </w:r>
    </w:p>
    <w:p w:rsidR="009875A0" w:rsidRPr="00FA1A39" w:rsidRDefault="009875A0" w:rsidP="009875A0">
      <w:pPr>
        <w:pStyle w:val="ListParagraph"/>
        <w:spacing w:after="0" w:line="240" w:lineRule="auto"/>
        <w:jc w:val="center"/>
        <w:rPr>
          <w:rFonts w:ascii="Times New Roman" w:hAnsi="Times New Roman" w:cs="Times New Roman"/>
          <w:sz w:val="24"/>
          <w:szCs w:val="24"/>
        </w:rPr>
      </w:pPr>
      <w:r w:rsidRPr="00FA1A39">
        <w:rPr>
          <w:rFonts w:ascii="Times New Roman" w:hAnsi="Times New Roman" w:cs="Times New Roman"/>
          <w:sz w:val="24"/>
          <w:szCs w:val="24"/>
        </w:rPr>
        <w:t xml:space="preserve">We </w:t>
      </w:r>
      <w:proofErr w:type="gramStart"/>
      <w:r w:rsidRPr="00FA1A39">
        <w:rPr>
          <w:rFonts w:ascii="Times New Roman" w:hAnsi="Times New Roman" w:cs="Times New Roman"/>
          <w:sz w:val="24"/>
          <w:szCs w:val="24"/>
        </w:rPr>
        <w:t>Can't</w:t>
      </w:r>
      <w:proofErr w:type="gramEnd"/>
      <w:r w:rsidRPr="00FA1A39">
        <w:rPr>
          <w:rFonts w:ascii="Times New Roman" w:hAnsi="Times New Roman" w:cs="Times New Roman"/>
          <w:sz w:val="24"/>
          <w:szCs w:val="24"/>
        </w:rPr>
        <w:t xml:space="preserve"> Digest the Scum</w:t>
      </w:r>
    </w:p>
    <w:p w:rsidR="009875A0" w:rsidRPr="00FA1A39" w:rsidRDefault="009875A0" w:rsidP="00BA7E5B">
      <w:pPr>
        <w:pStyle w:val="ListParagraph"/>
        <w:numPr>
          <w:ilvl w:val="0"/>
          <w:numId w:val="21"/>
        </w:numPr>
        <w:spacing w:after="0" w:line="240" w:lineRule="auto"/>
        <w:ind w:left="360"/>
        <w:rPr>
          <w:rFonts w:ascii="Times New Roman" w:hAnsi="Times New Roman" w:cs="Times New Roman"/>
          <w:sz w:val="24"/>
          <w:szCs w:val="24"/>
        </w:rPr>
      </w:pPr>
      <w:r w:rsidRPr="00FA1A39">
        <w:rPr>
          <w:rFonts w:ascii="Times New Roman" w:hAnsi="Times New Roman" w:cs="Times New Roman"/>
          <w:sz w:val="24"/>
          <w:szCs w:val="24"/>
        </w:rPr>
        <w:t>Use the image above and your knowledge of United States history to answer parts A, B, and C. (</w:t>
      </w:r>
      <w:proofErr w:type="spellStart"/>
      <w:r w:rsidRPr="00FA1A39">
        <w:rPr>
          <w:rFonts w:ascii="Times New Roman" w:hAnsi="Times New Roman" w:cs="Times New Roman"/>
          <w:sz w:val="24"/>
          <w:szCs w:val="24"/>
        </w:rPr>
        <w:t>SurvivalGuide</w:t>
      </w:r>
      <w:proofErr w:type="spellEnd"/>
      <w:r w:rsidRPr="00FA1A39">
        <w:rPr>
          <w:rFonts w:ascii="Times New Roman" w:hAnsi="Times New Roman" w:cs="Times New Roman"/>
          <w:sz w:val="24"/>
          <w:szCs w:val="24"/>
        </w:rPr>
        <w:t>-SAQ)</w:t>
      </w:r>
    </w:p>
    <w:p w:rsidR="009875A0" w:rsidRPr="00FA1A39" w:rsidRDefault="009875A0" w:rsidP="00BA7E5B">
      <w:pPr>
        <w:pStyle w:val="ListParagraph"/>
        <w:numPr>
          <w:ilvl w:val="1"/>
          <w:numId w:val="21"/>
        </w:numPr>
        <w:spacing w:after="0" w:line="240" w:lineRule="auto"/>
        <w:ind w:left="1080"/>
        <w:rPr>
          <w:rFonts w:ascii="Times New Roman" w:hAnsi="Times New Roman" w:cs="Times New Roman"/>
          <w:sz w:val="24"/>
          <w:szCs w:val="24"/>
        </w:rPr>
      </w:pPr>
      <w:r w:rsidRPr="00FA1A39">
        <w:rPr>
          <w:rFonts w:ascii="Times New Roman" w:hAnsi="Times New Roman" w:cs="Times New Roman"/>
          <w:sz w:val="24"/>
          <w:szCs w:val="24"/>
        </w:rPr>
        <w:t>Explain the point of view reflected in the cartoon above about ONE of the following:</w:t>
      </w:r>
    </w:p>
    <w:p w:rsidR="009875A0" w:rsidRPr="00FA1A39" w:rsidRDefault="009875A0" w:rsidP="00BA7E5B">
      <w:pPr>
        <w:pStyle w:val="ListParagraph"/>
        <w:numPr>
          <w:ilvl w:val="2"/>
          <w:numId w:val="21"/>
        </w:numPr>
        <w:spacing w:after="0" w:line="240" w:lineRule="auto"/>
        <w:ind w:left="1800"/>
        <w:rPr>
          <w:rFonts w:ascii="Times New Roman" w:hAnsi="Times New Roman" w:cs="Times New Roman"/>
          <w:sz w:val="24"/>
          <w:szCs w:val="24"/>
        </w:rPr>
      </w:pPr>
      <w:r w:rsidRPr="00FA1A39">
        <w:rPr>
          <w:rFonts w:ascii="Times New Roman" w:hAnsi="Times New Roman" w:cs="Times New Roman"/>
          <w:sz w:val="24"/>
          <w:szCs w:val="24"/>
        </w:rPr>
        <w:t>The Red Scare</w:t>
      </w:r>
    </w:p>
    <w:p w:rsidR="009875A0" w:rsidRPr="00FA1A39" w:rsidRDefault="009875A0" w:rsidP="00BA7E5B">
      <w:pPr>
        <w:pStyle w:val="ListParagraph"/>
        <w:numPr>
          <w:ilvl w:val="2"/>
          <w:numId w:val="21"/>
        </w:numPr>
        <w:spacing w:after="0" w:line="240" w:lineRule="auto"/>
        <w:ind w:left="1800"/>
        <w:rPr>
          <w:rFonts w:ascii="Times New Roman" w:hAnsi="Times New Roman" w:cs="Times New Roman"/>
          <w:sz w:val="24"/>
          <w:szCs w:val="24"/>
        </w:rPr>
      </w:pPr>
      <w:r w:rsidRPr="00FA1A39">
        <w:rPr>
          <w:rFonts w:ascii="Times New Roman" w:hAnsi="Times New Roman" w:cs="Times New Roman"/>
          <w:sz w:val="24"/>
          <w:szCs w:val="24"/>
        </w:rPr>
        <w:t>Immigration</w:t>
      </w:r>
    </w:p>
    <w:p w:rsidR="009875A0" w:rsidRPr="00FA1A39" w:rsidRDefault="009875A0" w:rsidP="00BA7E5B">
      <w:pPr>
        <w:pStyle w:val="ListParagraph"/>
        <w:numPr>
          <w:ilvl w:val="2"/>
          <w:numId w:val="21"/>
        </w:numPr>
        <w:spacing w:after="0" w:line="240" w:lineRule="auto"/>
        <w:ind w:left="1800"/>
        <w:rPr>
          <w:rFonts w:ascii="Times New Roman" w:hAnsi="Times New Roman" w:cs="Times New Roman"/>
          <w:sz w:val="24"/>
          <w:szCs w:val="24"/>
        </w:rPr>
      </w:pPr>
      <w:r w:rsidRPr="00FA1A39">
        <w:rPr>
          <w:rFonts w:ascii="Times New Roman" w:hAnsi="Times New Roman" w:cs="Times New Roman"/>
          <w:sz w:val="24"/>
          <w:szCs w:val="24"/>
        </w:rPr>
        <w:t>The labor movement</w:t>
      </w:r>
    </w:p>
    <w:p w:rsidR="009875A0" w:rsidRPr="00FA1A39" w:rsidRDefault="009875A0" w:rsidP="00BA7E5B">
      <w:pPr>
        <w:pStyle w:val="ListParagraph"/>
        <w:numPr>
          <w:ilvl w:val="1"/>
          <w:numId w:val="21"/>
        </w:numPr>
        <w:spacing w:after="0" w:line="240" w:lineRule="auto"/>
        <w:ind w:left="1080"/>
        <w:rPr>
          <w:rFonts w:ascii="Times New Roman" w:hAnsi="Times New Roman" w:cs="Times New Roman"/>
          <w:sz w:val="24"/>
          <w:szCs w:val="24"/>
        </w:rPr>
      </w:pPr>
      <w:r w:rsidRPr="00FA1A39">
        <w:rPr>
          <w:rFonts w:ascii="Times New Roman" w:hAnsi="Times New Roman" w:cs="Times New Roman"/>
          <w:sz w:val="24"/>
          <w:szCs w:val="24"/>
        </w:rPr>
        <w:t xml:space="preserve">Briefly explain how ONE element of the cartoon expresses the point of view explained in Part A. </w:t>
      </w:r>
    </w:p>
    <w:p w:rsidR="009875A0" w:rsidRPr="00FA1A39" w:rsidRDefault="009875A0" w:rsidP="00BA7E5B">
      <w:pPr>
        <w:pStyle w:val="ListParagraph"/>
        <w:numPr>
          <w:ilvl w:val="1"/>
          <w:numId w:val="21"/>
        </w:numPr>
        <w:spacing w:after="0" w:line="240" w:lineRule="auto"/>
        <w:ind w:left="1080"/>
        <w:rPr>
          <w:rFonts w:ascii="Times New Roman" w:hAnsi="Times New Roman" w:cs="Times New Roman"/>
          <w:sz w:val="24"/>
          <w:szCs w:val="24"/>
        </w:rPr>
      </w:pPr>
      <w:r w:rsidRPr="00FA1A39">
        <w:rPr>
          <w:rFonts w:ascii="Times New Roman" w:hAnsi="Times New Roman" w:cs="Times New Roman"/>
          <w:sz w:val="24"/>
          <w:szCs w:val="24"/>
        </w:rPr>
        <w:t>Briefly explain ONE development in the period between 1919 and 1928 that challenged or supported the point of view expressed by the cartoonist.</w:t>
      </w:r>
    </w:p>
    <w:p w:rsidR="00BA7E5B" w:rsidRPr="00FA1A39" w:rsidRDefault="00BA7E5B" w:rsidP="00BA7E5B">
      <w:pPr>
        <w:pStyle w:val="ListParagraph"/>
        <w:spacing w:after="0" w:line="240" w:lineRule="auto"/>
        <w:ind w:left="1080"/>
        <w:rPr>
          <w:rFonts w:ascii="Times New Roman" w:hAnsi="Times New Roman" w:cs="Times New Roman"/>
          <w:sz w:val="24"/>
          <w:szCs w:val="24"/>
        </w:rPr>
      </w:pPr>
    </w:p>
    <w:p w:rsidR="00BA7E5B" w:rsidRPr="00FA1A39" w:rsidRDefault="00BA7E5B" w:rsidP="00BA7E5B">
      <w:pPr>
        <w:pStyle w:val="ListParagraph"/>
        <w:numPr>
          <w:ilvl w:val="0"/>
          <w:numId w:val="21"/>
        </w:numPr>
        <w:spacing w:after="0" w:line="240" w:lineRule="auto"/>
        <w:ind w:left="360"/>
        <w:rPr>
          <w:rFonts w:ascii="Times New Roman" w:hAnsi="Times New Roman" w:cs="Times New Roman"/>
          <w:sz w:val="24"/>
          <w:szCs w:val="24"/>
        </w:rPr>
      </w:pPr>
      <w:r w:rsidRPr="00FA1A39">
        <w:rPr>
          <w:rFonts w:ascii="Times New Roman" w:hAnsi="Times New Roman" w:cs="Times New Roman"/>
          <w:sz w:val="24"/>
          <w:szCs w:val="24"/>
        </w:rPr>
        <w:t>Answer a, b, and c. (AMSCO23)</w:t>
      </w:r>
    </w:p>
    <w:p w:rsidR="00BA7E5B" w:rsidRPr="00FA1A39" w:rsidRDefault="00BA7E5B" w:rsidP="00BA7E5B">
      <w:pPr>
        <w:pStyle w:val="ListParagraph"/>
        <w:numPr>
          <w:ilvl w:val="1"/>
          <w:numId w:val="21"/>
        </w:numPr>
        <w:spacing w:after="0" w:line="240" w:lineRule="auto"/>
        <w:ind w:left="1080"/>
        <w:rPr>
          <w:rFonts w:ascii="Times New Roman" w:hAnsi="Times New Roman" w:cs="Times New Roman"/>
          <w:sz w:val="24"/>
          <w:szCs w:val="24"/>
        </w:rPr>
      </w:pPr>
      <w:r w:rsidRPr="00FA1A39">
        <w:rPr>
          <w:rFonts w:ascii="Times New Roman" w:hAnsi="Times New Roman" w:cs="Times New Roman"/>
          <w:sz w:val="24"/>
          <w:szCs w:val="24"/>
        </w:rPr>
        <w:t>Briefly explain ONE example of religion and science were a source of conflict in American society during the 1920s.</w:t>
      </w:r>
    </w:p>
    <w:p w:rsidR="00BA7E5B" w:rsidRPr="00FA1A39" w:rsidRDefault="00BA7E5B" w:rsidP="00BA7E5B">
      <w:pPr>
        <w:pStyle w:val="ListParagraph"/>
        <w:numPr>
          <w:ilvl w:val="1"/>
          <w:numId w:val="21"/>
        </w:numPr>
        <w:spacing w:after="0" w:line="240" w:lineRule="auto"/>
        <w:ind w:left="1080"/>
        <w:rPr>
          <w:rFonts w:ascii="Times New Roman" w:hAnsi="Times New Roman" w:cs="Times New Roman"/>
          <w:sz w:val="24"/>
          <w:szCs w:val="24"/>
        </w:rPr>
      </w:pPr>
      <w:r w:rsidRPr="00FA1A39">
        <w:rPr>
          <w:rFonts w:ascii="Times New Roman" w:hAnsi="Times New Roman" w:cs="Times New Roman"/>
          <w:sz w:val="24"/>
          <w:szCs w:val="24"/>
        </w:rPr>
        <w:t>Briefly explain ONE development during the 1920s that changed attitudes toward Prohibition.</w:t>
      </w:r>
    </w:p>
    <w:p w:rsidR="00BA7E5B" w:rsidRPr="00871B76" w:rsidRDefault="00BA7E5B" w:rsidP="00BA7E5B">
      <w:pPr>
        <w:pStyle w:val="ListParagraph"/>
        <w:numPr>
          <w:ilvl w:val="1"/>
          <w:numId w:val="21"/>
        </w:numPr>
        <w:spacing w:after="0" w:line="240" w:lineRule="auto"/>
        <w:ind w:left="1080"/>
        <w:rPr>
          <w:rFonts w:ascii="Times New Roman" w:hAnsi="Times New Roman" w:cs="Times New Roman"/>
          <w:sz w:val="24"/>
          <w:szCs w:val="24"/>
        </w:rPr>
      </w:pPr>
      <w:r w:rsidRPr="00871B76">
        <w:rPr>
          <w:rFonts w:ascii="Times New Roman" w:hAnsi="Times New Roman" w:cs="Times New Roman"/>
          <w:sz w:val="24"/>
          <w:szCs w:val="24"/>
        </w:rPr>
        <w:t>Briefly explain ONE important difference in the immigrant legislation of the 1920s in comparison to earlier periods.</w:t>
      </w:r>
    </w:p>
    <w:p w:rsidR="00BA7E5B" w:rsidRDefault="00BA7E5B" w:rsidP="009875A0">
      <w:pPr>
        <w:spacing w:after="0" w:line="240" w:lineRule="auto"/>
        <w:contextualSpacing/>
        <w:jc w:val="both"/>
        <w:rPr>
          <w:rFonts w:ascii="Times New Roman" w:hAnsi="Times New Roman" w:cs="Times New Roman"/>
          <w:szCs w:val="24"/>
        </w:rPr>
      </w:pPr>
    </w:p>
    <w:p w:rsidR="00BA7E5B" w:rsidRDefault="00BA7E5B" w:rsidP="009875A0">
      <w:pPr>
        <w:spacing w:after="0" w:line="240" w:lineRule="auto"/>
        <w:contextualSpacing/>
        <w:jc w:val="both"/>
        <w:rPr>
          <w:rFonts w:ascii="Times New Roman" w:hAnsi="Times New Roman" w:cs="Times New Roman"/>
          <w:szCs w:val="24"/>
        </w:rPr>
      </w:pPr>
    </w:p>
    <w:p w:rsidR="00BA7E5B" w:rsidRDefault="00BA7E5B" w:rsidP="009875A0">
      <w:pPr>
        <w:spacing w:after="0" w:line="240" w:lineRule="auto"/>
        <w:contextualSpacing/>
        <w:jc w:val="both"/>
        <w:rPr>
          <w:rFonts w:ascii="Times New Roman" w:hAnsi="Times New Roman" w:cs="Times New Roman"/>
          <w:szCs w:val="24"/>
        </w:rPr>
      </w:pPr>
    </w:p>
    <w:p w:rsidR="00BA7E5B" w:rsidRDefault="00BA7E5B" w:rsidP="009875A0">
      <w:pPr>
        <w:spacing w:after="0" w:line="240" w:lineRule="auto"/>
        <w:contextualSpacing/>
        <w:jc w:val="both"/>
        <w:rPr>
          <w:rFonts w:ascii="Times New Roman" w:hAnsi="Times New Roman" w:cs="Times New Roman"/>
          <w:szCs w:val="24"/>
        </w:rPr>
      </w:pPr>
    </w:p>
    <w:p w:rsidR="00BA7E5B" w:rsidRDefault="00BA7E5B" w:rsidP="009875A0">
      <w:pPr>
        <w:spacing w:after="0" w:line="240" w:lineRule="auto"/>
        <w:contextualSpacing/>
        <w:jc w:val="both"/>
        <w:rPr>
          <w:rFonts w:ascii="Times New Roman" w:hAnsi="Times New Roman" w:cs="Times New Roman"/>
          <w:szCs w:val="24"/>
        </w:rPr>
      </w:pPr>
    </w:p>
    <w:p w:rsidR="00BA7E5B" w:rsidRDefault="00BA7E5B" w:rsidP="009875A0">
      <w:pPr>
        <w:spacing w:after="0" w:line="240" w:lineRule="auto"/>
        <w:contextualSpacing/>
        <w:jc w:val="both"/>
        <w:rPr>
          <w:rFonts w:ascii="Times New Roman" w:hAnsi="Times New Roman" w:cs="Times New Roman"/>
          <w:szCs w:val="24"/>
        </w:rPr>
      </w:pPr>
    </w:p>
    <w:p w:rsidR="009875A0" w:rsidRPr="00BA7E5B" w:rsidRDefault="009875A0" w:rsidP="009875A0">
      <w:pPr>
        <w:spacing w:after="0" w:line="240" w:lineRule="auto"/>
        <w:contextualSpacing/>
        <w:jc w:val="both"/>
        <w:rPr>
          <w:rFonts w:ascii="Times New Roman" w:hAnsi="Times New Roman" w:cs="Times New Roman"/>
          <w:sz w:val="21"/>
          <w:szCs w:val="21"/>
        </w:rPr>
      </w:pPr>
      <w:proofErr w:type="gramStart"/>
      <w:r w:rsidRPr="00BA7E5B">
        <w:rPr>
          <w:rFonts w:ascii="Times New Roman" w:hAnsi="Times New Roman" w:cs="Times New Roman"/>
          <w:sz w:val="21"/>
          <w:szCs w:val="21"/>
        </w:rPr>
        <w:lastRenderedPageBreak/>
        <w:t>"Through his artistic efforts the Negro is smashing this immemorial stereotype faster than he has ever done through any other method he has been able to use....He is impressing upon the national mind the conviction that he is an active and important force in American life; that he is a creator as well as a creature.; that he has given as well as received; that he is the potential giver of larger and richer contributions....</w:t>
      </w:r>
      <w:proofErr w:type="gramEnd"/>
    </w:p>
    <w:p w:rsidR="009875A0" w:rsidRPr="00BA7E5B" w:rsidRDefault="009875A0" w:rsidP="009875A0">
      <w:pPr>
        <w:spacing w:after="0" w:line="240" w:lineRule="auto"/>
        <w:contextualSpacing/>
        <w:jc w:val="both"/>
        <w:rPr>
          <w:rFonts w:ascii="Times New Roman" w:hAnsi="Times New Roman" w:cs="Times New Roman"/>
          <w:sz w:val="21"/>
          <w:szCs w:val="21"/>
        </w:rPr>
      </w:pPr>
      <w:r w:rsidRPr="00BA7E5B">
        <w:rPr>
          <w:rFonts w:ascii="Times New Roman" w:hAnsi="Times New Roman" w:cs="Times New Roman"/>
          <w:sz w:val="21"/>
          <w:szCs w:val="21"/>
        </w:rPr>
        <w:tab/>
        <w:t xml:space="preserve">"I do not think it too much to say through artistic </w:t>
      </w:r>
      <w:proofErr w:type="spellStart"/>
      <w:r w:rsidRPr="00BA7E5B">
        <w:rPr>
          <w:rFonts w:ascii="Times New Roman" w:hAnsi="Times New Roman" w:cs="Times New Roman"/>
          <w:sz w:val="21"/>
          <w:szCs w:val="21"/>
        </w:rPr>
        <w:t>achievment</w:t>
      </w:r>
      <w:proofErr w:type="spellEnd"/>
      <w:r w:rsidRPr="00BA7E5B">
        <w:rPr>
          <w:rFonts w:ascii="Times New Roman" w:hAnsi="Times New Roman" w:cs="Times New Roman"/>
          <w:sz w:val="21"/>
          <w:szCs w:val="21"/>
        </w:rPr>
        <w:t xml:space="preserve"> the Negro has found a means of getting at the very core of the prejudice against him by challenging the Nordic superiority complex. A great deal </w:t>
      </w:r>
      <w:proofErr w:type="gramStart"/>
      <w:r w:rsidRPr="00BA7E5B">
        <w:rPr>
          <w:rFonts w:ascii="Times New Roman" w:hAnsi="Times New Roman" w:cs="Times New Roman"/>
          <w:sz w:val="21"/>
          <w:szCs w:val="21"/>
        </w:rPr>
        <w:t>has been accomplished</w:t>
      </w:r>
      <w:proofErr w:type="gramEnd"/>
      <w:r w:rsidRPr="00BA7E5B">
        <w:rPr>
          <w:rFonts w:ascii="Times New Roman" w:hAnsi="Times New Roman" w:cs="Times New Roman"/>
          <w:sz w:val="21"/>
          <w:szCs w:val="21"/>
        </w:rPr>
        <w:t xml:space="preserve"> in this decade of 'renaissance."</w:t>
      </w:r>
    </w:p>
    <w:p w:rsidR="009875A0" w:rsidRPr="00D02A5F" w:rsidRDefault="009875A0" w:rsidP="009875A0">
      <w:pPr>
        <w:spacing w:after="0" w:line="240" w:lineRule="auto"/>
        <w:contextualSpacing/>
        <w:jc w:val="right"/>
        <w:rPr>
          <w:rFonts w:ascii="Times New Roman" w:hAnsi="Times New Roman" w:cs="Times New Roman"/>
          <w:szCs w:val="24"/>
        </w:rPr>
      </w:pPr>
      <w:r w:rsidRPr="00D02A5F">
        <w:rPr>
          <w:rFonts w:ascii="Times New Roman" w:hAnsi="Times New Roman" w:cs="Times New Roman"/>
          <w:szCs w:val="24"/>
        </w:rPr>
        <w:t xml:space="preserve">-James Weldon Johnson, poet and secretary of the NAACP, </w:t>
      </w:r>
      <w:r w:rsidRPr="00D02A5F">
        <w:rPr>
          <w:rFonts w:ascii="Times New Roman" w:hAnsi="Times New Roman" w:cs="Times New Roman"/>
          <w:i/>
          <w:szCs w:val="24"/>
        </w:rPr>
        <w:t>Harper’s</w:t>
      </w:r>
      <w:r w:rsidRPr="00D02A5F">
        <w:rPr>
          <w:rFonts w:ascii="Times New Roman" w:hAnsi="Times New Roman" w:cs="Times New Roman"/>
          <w:szCs w:val="24"/>
        </w:rPr>
        <w:t>, 1928</w:t>
      </w:r>
    </w:p>
    <w:p w:rsidR="009875A0" w:rsidRPr="00FA1A39" w:rsidRDefault="009875A0" w:rsidP="009875A0">
      <w:pPr>
        <w:pStyle w:val="ListParagraph"/>
        <w:spacing w:after="0" w:line="240" w:lineRule="auto"/>
        <w:rPr>
          <w:rFonts w:ascii="Times New Roman" w:hAnsi="Times New Roman" w:cs="Times New Roman"/>
          <w:sz w:val="24"/>
          <w:szCs w:val="24"/>
        </w:rPr>
      </w:pPr>
    </w:p>
    <w:p w:rsidR="009875A0" w:rsidRPr="00BA7E5B" w:rsidRDefault="009875A0" w:rsidP="00BA7E5B">
      <w:pPr>
        <w:pStyle w:val="ListParagraph"/>
        <w:numPr>
          <w:ilvl w:val="0"/>
          <w:numId w:val="21"/>
        </w:numPr>
        <w:spacing w:after="0" w:line="240" w:lineRule="auto"/>
        <w:ind w:left="360"/>
        <w:rPr>
          <w:rFonts w:ascii="Times New Roman" w:hAnsi="Times New Roman" w:cs="Times New Roman"/>
          <w:szCs w:val="24"/>
        </w:rPr>
      </w:pPr>
      <w:r w:rsidRPr="00BA7E5B">
        <w:rPr>
          <w:rFonts w:ascii="Times New Roman" w:hAnsi="Times New Roman" w:cs="Times New Roman"/>
          <w:szCs w:val="24"/>
        </w:rPr>
        <w:t>Using the excerpt, answer a, b, and c. (AMSCO23)</w:t>
      </w:r>
    </w:p>
    <w:p w:rsidR="009875A0" w:rsidRPr="00BA7E5B" w:rsidRDefault="009875A0" w:rsidP="00BA7E5B">
      <w:pPr>
        <w:pStyle w:val="ListParagraph"/>
        <w:numPr>
          <w:ilvl w:val="1"/>
          <w:numId w:val="21"/>
        </w:numPr>
        <w:spacing w:after="0" w:line="240" w:lineRule="auto"/>
        <w:ind w:left="1080"/>
        <w:rPr>
          <w:rFonts w:ascii="Times New Roman" w:hAnsi="Times New Roman" w:cs="Times New Roman"/>
          <w:szCs w:val="24"/>
        </w:rPr>
      </w:pPr>
      <w:r w:rsidRPr="00BA7E5B">
        <w:rPr>
          <w:rFonts w:ascii="Times New Roman" w:hAnsi="Times New Roman" w:cs="Times New Roman"/>
          <w:szCs w:val="24"/>
        </w:rPr>
        <w:t>Briefly explain ONE way the Harlem Renaissance supported the point of view in the excerpt.</w:t>
      </w:r>
    </w:p>
    <w:p w:rsidR="009875A0" w:rsidRPr="00BA7E5B" w:rsidRDefault="009875A0" w:rsidP="00BA7E5B">
      <w:pPr>
        <w:pStyle w:val="ListParagraph"/>
        <w:numPr>
          <w:ilvl w:val="1"/>
          <w:numId w:val="21"/>
        </w:numPr>
        <w:spacing w:after="0" w:line="240" w:lineRule="auto"/>
        <w:ind w:left="1080"/>
        <w:rPr>
          <w:rFonts w:ascii="Times New Roman" w:hAnsi="Times New Roman" w:cs="Times New Roman"/>
          <w:szCs w:val="24"/>
        </w:rPr>
      </w:pPr>
      <w:r w:rsidRPr="00BA7E5B">
        <w:rPr>
          <w:rFonts w:ascii="Times New Roman" w:hAnsi="Times New Roman" w:cs="Times New Roman"/>
          <w:szCs w:val="24"/>
        </w:rPr>
        <w:t>Briefly explain ONE example of an African artist’s achievements from the era that would support this excerpt.</w:t>
      </w:r>
    </w:p>
    <w:p w:rsidR="009875A0" w:rsidRPr="00BA7E5B" w:rsidRDefault="009875A0" w:rsidP="00BA7E5B">
      <w:pPr>
        <w:pStyle w:val="ListParagraph"/>
        <w:numPr>
          <w:ilvl w:val="1"/>
          <w:numId w:val="21"/>
        </w:numPr>
        <w:spacing w:after="0" w:line="240" w:lineRule="auto"/>
        <w:ind w:left="1080"/>
        <w:rPr>
          <w:rFonts w:ascii="Times New Roman" w:hAnsi="Times New Roman" w:cs="Times New Roman"/>
          <w:szCs w:val="24"/>
        </w:rPr>
      </w:pPr>
      <w:r w:rsidRPr="00BA7E5B">
        <w:rPr>
          <w:rFonts w:ascii="Times New Roman" w:hAnsi="Times New Roman" w:cs="Times New Roman"/>
          <w:szCs w:val="24"/>
        </w:rPr>
        <w:t>Briefly explain what the author most likely meant by “the very core of prejudice” faced by African Americans in the 1920s.</w:t>
      </w:r>
    </w:p>
    <w:p w:rsidR="009875A0" w:rsidRPr="00871B76" w:rsidRDefault="009875A0" w:rsidP="00BA7E5B">
      <w:pPr>
        <w:spacing w:after="0" w:line="240" w:lineRule="auto"/>
        <w:contextualSpacing/>
        <w:rPr>
          <w:rFonts w:ascii="Times New Roman" w:hAnsi="Times New Roman" w:cs="Times New Roman"/>
          <w:sz w:val="24"/>
          <w:szCs w:val="24"/>
        </w:rPr>
      </w:pPr>
    </w:p>
    <w:p w:rsidR="009875A0" w:rsidRPr="00BA7E5B" w:rsidRDefault="009875A0" w:rsidP="009875A0">
      <w:pPr>
        <w:spacing w:after="0" w:line="240" w:lineRule="auto"/>
        <w:contextualSpacing/>
        <w:jc w:val="both"/>
        <w:rPr>
          <w:rFonts w:ascii="Times New Roman" w:hAnsi="Times New Roman" w:cs="Times New Roman"/>
          <w:sz w:val="21"/>
          <w:szCs w:val="21"/>
        </w:rPr>
      </w:pPr>
      <w:r w:rsidRPr="00BA7E5B">
        <w:rPr>
          <w:rFonts w:ascii="Times New Roman" w:hAnsi="Times New Roman" w:cs="Times New Roman"/>
          <w:sz w:val="21"/>
          <w:szCs w:val="21"/>
        </w:rPr>
        <w:t xml:space="preserve">“I couldn't forgive him or like him, but I saw that what he had done was, to him, entirely justified. It was all very careless and confused. They were careless people, Tom and Daisy--they smashed up things and creatures and then retreated back to their money or their vast carelessness, or whatever it was that kept them </w:t>
      </w:r>
      <w:proofErr w:type="gramStart"/>
      <w:r w:rsidRPr="00BA7E5B">
        <w:rPr>
          <w:rFonts w:ascii="Times New Roman" w:hAnsi="Times New Roman" w:cs="Times New Roman"/>
          <w:sz w:val="21"/>
          <w:szCs w:val="21"/>
        </w:rPr>
        <w:t>together,</w:t>
      </w:r>
      <w:proofErr w:type="gramEnd"/>
      <w:r w:rsidRPr="00BA7E5B">
        <w:rPr>
          <w:rFonts w:ascii="Times New Roman" w:hAnsi="Times New Roman" w:cs="Times New Roman"/>
          <w:sz w:val="21"/>
          <w:szCs w:val="21"/>
        </w:rPr>
        <w:t xml:space="preserve"> and let other people clean up the mess they had made”</w:t>
      </w:r>
    </w:p>
    <w:p w:rsidR="009875A0" w:rsidRPr="00BA7E5B" w:rsidRDefault="009875A0" w:rsidP="009875A0">
      <w:pPr>
        <w:spacing w:after="0" w:line="240" w:lineRule="auto"/>
        <w:contextualSpacing/>
        <w:jc w:val="right"/>
        <w:rPr>
          <w:rFonts w:ascii="Times New Roman" w:hAnsi="Times New Roman" w:cs="Times New Roman"/>
          <w:sz w:val="21"/>
          <w:szCs w:val="21"/>
        </w:rPr>
      </w:pPr>
      <w:r w:rsidRPr="00BA7E5B">
        <w:rPr>
          <w:rFonts w:ascii="Times New Roman" w:hAnsi="Times New Roman" w:cs="Times New Roman"/>
          <w:sz w:val="21"/>
          <w:szCs w:val="21"/>
        </w:rPr>
        <w:t xml:space="preserve">-F. Scott Fitzgerald, novelist, </w:t>
      </w:r>
      <w:r w:rsidRPr="00BA7E5B">
        <w:rPr>
          <w:rFonts w:ascii="Times New Roman" w:hAnsi="Times New Roman" w:cs="Times New Roman"/>
          <w:i/>
          <w:sz w:val="21"/>
          <w:szCs w:val="21"/>
        </w:rPr>
        <w:t>The Great Gatsby</w:t>
      </w:r>
      <w:r w:rsidRPr="00BA7E5B">
        <w:rPr>
          <w:rFonts w:ascii="Times New Roman" w:hAnsi="Times New Roman" w:cs="Times New Roman"/>
          <w:sz w:val="21"/>
          <w:szCs w:val="21"/>
        </w:rPr>
        <w:t>, 1925</w:t>
      </w:r>
    </w:p>
    <w:p w:rsidR="009875A0" w:rsidRPr="00BA7E5B" w:rsidRDefault="009875A0" w:rsidP="009875A0">
      <w:pPr>
        <w:spacing w:after="0" w:line="240" w:lineRule="auto"/>
        <w:contextualSpacing/>
        <w:rPr>
          <w:rFonts w:ascii="Times New Roman" w:hAnsi="Times New Roman" w:cs="Times New Roman"/>
          <w:sz w:val="21"/>
          <w:szCs w:val="21"/>
        </w:rPr>
      </w:pPr>
    </w:p>
    <w:p w:rsidR="009875A0" w:rsidRPr="00BA7E5B" w:rsidRDefault="009875A0" w:rsidP="009875A0">
      <w:pPr>
        <w:spacing w:after="0" w:line="240" w:lineRule="auto"/>
        <w:contextualSpacing/>
        <w:jc w:val="both"/>
        <w:rPr>
          <w:rFonts w:ascii="Times New Roman" w:hAnsi="Times New Roman" w:cs="Times New Roman"/>
          <w:sz w:val="21"/>
          <w:szCs w:val="21"/>
        </w:rPr>
      </w:pPr>
      <w:r w:rsidRPr="00BA7E5B">
        <w:rPr>
          <w:rFonts w:ascii="Times New Roman" w:hAnsi="Times New Roman" w:cs="Times New Roman"/>
          <w:sz w:val="21"/>
          <w:szCs w:val="21"/>
        </w:rPr>
        <w:t>“Never was a decade snuffed out so quickly as the 1920’s. The stock market crash was taken as a judgment pronounced on the whole era, and, in the grim days of the depression, the 1920’s were condemned as a time of irresponsibility and immaturity.”</w:t>
      </w:r>
    </w:p>
    <w:p w:rsidR="009875A0" w:rsidRPr="00BA7E5B" w:rsidRDefault="009875A0" w:rsidP="009875A0">
      <w:pPr>
        <w:spacing w:after="0" w:line="240" w:lineRule="auto"/>
        <w:contextualSpacing/>
        <w:jc w:val="right"/>
        <w:rPr>
          <w:rFonts w:ascii="Times New Roman" w:hAnsi="Times New Roman" w:cs="Times New Roman"/>
          <w:sz w:val="21"/>
          <w:szCs w:val="21"/>
        </w:rPr>
      </w:pPr>
      <w:r w:rsidRPr="00BA7E5B">
        <w:rPr>
          <w:rFonts w:ascii="Times New Roman" w:hAnsi="Times New Roman" w:cs="Times New Roman"/>
          <w:sz w:val="21"/>
          <w:szCs w:val="21"/>
        </w:rPr>
        <w:t xml:space="preserve">-William E. </w:t>
      </w:r>
      <w:proofErr w:type="spellStart"/>
      <w:r w:rsidRPr="00BA7E5B">
        <w:rPr>
          <w:rFonts w:ascii="Times New Roman" w:hAnsi="Times New Roman" w:cs="Times New Roman"/>
          <w:sz w:val="21"/>
          <w:szCs w:val="21"/>
        </w:rPr>
        <w:t>Leuchtenburg</w:t>
      </w:r>
      <w:proofErr w:type="spellEnd"/>
      <w:r w:rsidRPr="00BA7E5B">
        <w:rPr>
          <w:rFonts w:ascii="Times New Roman" w:hAnsi="Times New Roman" w:cs="Times New Roman"/>
          <w:sz w:val="21"/>
          <w:szCs w:val="21"/>
        </w:rPr>
        <w:t xml:space="preserve">, historian, </w:t>
      </w:r>
      <w:r w:rsidRPr="00BA7E5B">
        <w:rPr>
          <w:rFonts w:ascii="Times New Roman" w:hAnsi="Times New Roman" w:cs="Times New Roman"/>
          <w:i/>
          <w:sz w:val="21"/>
          <w:szCs w:val="21"/>
        </w:rPr>
        <w:t>The Perils of Prosperity</w:t>
      </w:r>
      <w:r w:rsidRPr="00BA7E5B">
        <w:rPr>
          <w:rFonts w:ascii="Times New Roman" w:hAnsi="Times New Roman" w:cs="Times New Roman"/>
          <w:sz w:val="21"/>
          <w:szCs w:val="21"/>
        </w:rPr>
        <w:t>, 1959</w:t>
      </w:r>
    </w:p>
    <w:p w:rsidR="009875A0" w:rsidRPr="00871B76" w:rsidRDefault="009875A0" w:rsidP="009875A0">
      <w:pPr>
        <w:spacing w:after="0" w:line="240" w:lineRule="auto"/>
        <w:contextualSpacing/>
        <w:rPr>
          <w:rFonts w:ascii="Times New Roman" w:hAnsi="Times New Roman" w:cs="Times New Roman"/>
          <w:sz w:val="24"/>
          <w:szCs w:val="24"/>
        </w:rPr>
      </w:pPr>
    </w:p>
    <w:p w:rsidR="009875A0" w:rsidRPr="00BA7E5B" w:rsidRDefault="009875A0" w:rsidP="00BA7E5B">
      <w:pPr>
        <w:pStyle w:val="ListParagraph"/>
        <w:numPr>
          <w:ilvl w:val="0"/>
          <w:numId w:val="21"/>
        </w:numPr>
        <w:spacing w:after="0" w:line="240" w:lineRule="auto"/>
        <w:ind w:left="360"/>
        <w:rPr>
          <w:rFonts w:ascii="Times New Roman" w:hAnsi="Times New Roman" w:cs="Times New Roman"/>
          <w:szCs w:val="24"/>
        </w:rPr>
      </w:pPr>
      <w:r w:rsidRPr="00BA7E5B">
        <w:rPr>
          <w:rFonts w:ascii="Times New Roman" w:hAnsi="Times New Roman" w:cs="Times New Roman"/>
          <w:szCs w:val="24"/>
        </w:rPr>
        <w:t>Using the excerpts, answer a, b, and c. (AMSCO23)</w:t>
      </w:r>
    </w:p>
    <w:p w:rsidR="009875A0" w:rsidRPr="00BA7E5B" w:rsidRDefault="009875A0" w:rsidP="00BA7E5B">
      <w:pPr>
        <w:pStyle w:val="ListParagraph"/>
        <w:numPr>
          <w:ilvl w:val="1"/>
          <w:numId w:val="21"/>
        </w:numPr>
        <w:spacing w:after="0" w:line="240" w:lineRule="auto"/>
        <w:ind w:left="1080"/>
        <w:rPr>
          <w:rFonts w:ascii="Times New Roman" w:hAnsi="Times New Roman" w:cs="Times New Roman"/>
          <w:szCs w:val="24"/>
        </w:rPr>
      </w:pPr>
      <w:r w:rsidRPr="00BA7E5B">
        <w:rPr>
          <w:rFonts w:ascii="Times New Roman" w:hAnsi="Times New Roman" w:cs="Times New Roman"/>
          <w:szCs w:val="24"/>
        </w:rPr>
        <w:t>Briefly explain ONE social development in the 1920s that supports the Fitzgerald quote.</w:t>
      </w:r>
    </w:p>
    <w:p w:rsidR="009875A0" w:rsidRPr="00BA7E5B" w:rsidRDefault="009875A0" w:rsidP="00BA7E5B">
      <w:pPr>
        <w:pStyle w:val="ListParagraph"/>
        <w:numPr>
          <w:ilvl w:val="1"/>
          <w:numId w:val="21"/>
        </w:numPr>
        <w:spacing w:after="0" w:line="240" w:lineRule="auto"/>
        <w:ind w:left="1080"/>
        <w:rPr>
          <w:rFonts w:ascii="Times New Roman" w:hAnsi="Times New Roman" w:cs="Times New Roman"/>
          <w:szCs w:val="24"/>
        </w:rPr>
      </w:pPr>
      <w:r w:rsidRPr="00BA7E5B">
        <w:rPr>
          <w:rFonts w:ascii="Times New Roman" w:hAnsi="Times New Roman" w:cs="Times New Roman"/>
          <w:szCs w:val="24"/>
        </w:rPr>
        <w:t xml:space="preserve">Briefly explain ONE economic development in the 1920s that supports the </w:t>
      </w:r>
      <w:proofErr w:type="spellStart"/>
      <w:r w:rsidRPr="00BA7E5B">
        <w:rPr>
          <w:rFonts w:ascii="Times New Roman" w:hAnsi="Times New Roman" w:cs="Times New Roman"/>
          <w:szCs w:val="24"/>
        </w:rPr>
        <w:t>Leuchtenburg</w:t>
      </w:r>
      <w:proofErr w:type="spellEnd"/>
      <w:r w:rsidRPr="00BA7E5B">
        <w:rPr>
          <w:rFonts w:ascii="Times New Roman" w:hAnsi="Times New Roman" w:cs="Times New Roman"/>
          <w:szCs w:val="24"/>
        </w:rPr>
        <w:t xml:space="preserve"> quote.</w:t>
      </w:r>
    </w:p>
    <w:p w:rsidR="009875A0" w:rsidRPr="00BA7E5B" w:rsidRDefault="009875A0" w:rsidP="00BA7E5B">
      <w:pPr>
        <w:pStyle w:val="ListParagraph"/>
        <w:numPr>
          <w:ilvl w:val="1"/>
          <w:numId w:val="21"/>
        </w:numPr>
        <w:spacing w:after="0" w:line="240" w:lineRule="auto"/>
        <w:ind w:left="1080"/>
        <w:rPr>
          <w:szCs w:val="24"/>
        </w:rPr>
      </w:pPr>
      <w:r w:rsidRPr="00BA7E5B">
        <w:rPr>
          <w:rFonts w:ascii="Times New Roman" w:hAnsi="Times New Roman" w:cs="Times New Roman"/>
          <w:szCs w:val="24"/>
        </w:rPr>
        <w:t>Briefly explain ONE argument that supports that the 1920s made a positive contribution the long-term prosperity of the United States.</w:t>
      </w:r>
    </w:p>
    <w:p w:rsidR="009875A0" w:rsidRDefault="009875A0" w:rsidP="00BA7E5B">
      <w:pPr>
        <w:pStyle w:val="ListParagraph"/>
        <w:widowControl w:val="0"/>
        <w:autoSpaceDE w:val="0"/>
        <w:autoSpaceDN w:val="0"/>
        <w:adjustRightInd w:val="0"/>
        <w:spacing w:after="0" w:line="240" w:lineRule="auto"/>
        <w:ind w:left="0"/>
        <w:jc w:val="both"/>
        <w:rPr>
          <w:rFonts w:ascii="Times New Roman" w:hAnsi="Times New Roman" w:cs="Times New Roman"/>
          <w:spacing w:val="-1"/>
          <w:sz w:val="24"/>
          <w:szCs w:val="24"/>
        </w:rPr>
      </w:pPr>
    </w:p>
    <w:p w:rsidR="009875A0" w:rsidRPr="00BA7E5B" w:rsidRDefault="009875A0" w:rsidP="009875A0">
      <w:pPr>
        <w:pStyle w:val="ListParagraph"/>
        <w:widowControl w:val="0"/>
        <w:autoSpaceDE w:val="0"/>
        <w:autoSpaceDN w:val="0"/>
        <w:adjustRightInd w:val="0"/>
        <w:spacing w:after="0" w:line="240" w:lineRule="auto"/>
        <w:ind w:left="0"/>
        <w:jc w:val="both"/>
        <w:rPr>
          <w:rFonts w:ascii="Times New Roman" w:hAnsi="Times New Roman" w:cs="Times New Roman"/>
          <w:sz w:val="21"/>
          <w:szCs w:val="21"/>
        </w:rPr>
      </w:pPr>
      <w:r w:rsidRPr="00BA7E5B">
        <w:rPr>
          <w:rFonts w:ascii="Times New Roman" w:hAnsi="Times New Roman" w:cs="Times New Roman"/>
          <w:spacing w:val="-1"/>
          <w:sz w:val="21"/>
          <w:szCs w:val="21"/>
        </w:rPr>
        <w:t xml:space="preserve">"During [the 1920s], the city contested the supremacy of rural, small-town America. The </w:t>
      </w:r>
      <w:r w:rsidRPr="00BA7E5B">
        <w:rPr>
          <w:rFonts w:ascii="Times New Roman" w:hAnsi="Times New Roman" w:cs="Times New Roman"/>
          <w:sz w:val="21"/>
          <w:szCs w:val="21"/>
        </w:rPr>
        <w:t xml:space="preserve">city represented a challenge for economic power: the determination of finance capitalism to regain the political preeminence that </w:t>
      </w:r>
      <w:proofErr w:type="gramStart"/>
      <w:r w:rsidRPr="00BA7E5B">
        <w:rPr>
          <w:rFonts w:ascii="Times New Roman" w:hAnsi="Times New Roman" w:cs="Times New Roman"/>
          <w:sz w:val="21"/>
          <w:szCs w:val="21"/>
        </w:rPr>
        <w:t>had been pared</w:t>
      </w:r>
      <w:proofErr w:type="gramEnd"/>
      <w:r w:rsidRPr="00BA7E5B">
        <w:rPr>
          <w:rFonts w:ascii="Times New Roman" w:hAnsi="Times New Roman" w:cs="Times New Roman"/>
          <w:sz w:val="21"/>
          <w:szCs w:val="21"/>
        </w:rPr>
        <w:t xml:space="preserve"> away in the Progressive era. The city threatened to disrupt class stability through the drive by unskilled labor to form industrial unions. . . . The city imperiled the hierarchy of social status through the clamor of new immigrant[s]. Most of all, the older America was alarmed by the mores of the </w:t>
      </w:r>
      <w:r w:rsidRPr="00BA7E5B">
        <w:rPr>
          <w:rFonts w:ascii="Times New Roman" w:hAnsi="Times New Roman" w:cs="Times New Roman"/>
          <w:spacing w:val="-11"/>
          <w:sz w:val="21"/>
          <w:szCs w:val="21"/>
        </w:rPr>
        <w:t xml:space="preserve">metropolis." </w:t>
      </w:r>
    </w:p>
    <w:p w:rsidR="009875A0" w:rsidRPr="00BA7E5B" w:rsidRDefault="009875A0" w:rsidP="009875A0">
      <w:pPr>
        <w:pStyle w:val="ListParagraph"/>
        <w:widowControl w:val="0"/>
        <w:autoSpaceDE w:val="0"/>
        <w:autoSpaceDN w:val="0"/>
        <w:adjustRightInd w:val="0"/>
        <w:spacing w:after="0" w:line="240" w:lineRule="auto"/>
        <w:ind w:left="0"/>
        <w:jc w:val="right"/>
        <w:rPr>
          <w:rFonts w:ascii="Times New Roman" w:hAnsi="Times New Roman" w:cs="Times New Roman"/>
          <w:sz w:val="21"/>
          <w:szCs w:val="21"/>
        </w:rPr>
      </w:pPr>
      <w:r w:rsidRPr="00BA7E5B">
        <w:rPr>
          <w:rFonts w:ascii="Times New Roman" w:hAnsi="Times New Roman" w:cs="Times New Roman"/>
          <w:spacing w:val="-1"/>
          <w:sz w:val="21"/>
          <w:szCs w:val="21"/>
        </w:rPr>
        <w:t xml:space="preserve">William E. </w:t>
      </w:r>
      <w:proofErr w:type="spellStart"/>
      <w:r w:rsidRPr="00BA7E5B">
        <w:rPr>
          <w:rFonts w:ascii="Times New Roman" w:hAnsi="Times New Roman" w:cs="Times New Roman"/>
          <w:spacing w:val="-1"/>
          <w:sz w:val="21"/>
          <w:szCs w:val="21"/>
        </w:rPr>
        <w:t>Leuchtenburg</w:t>
      </w:r>
      <w:proofErr w:type="spellEnd"/>
      <w:r w:rsidRPr="00BA7E5B">
        <w:rPr>
          <w:rFonts w:ascii="Times New Roman" w:hAnsi="Times New Roman" w:cs="Times New Roman"/>
          <w:spacing w:val="-1"/>
          <w:sz w:val="21"/>
          <w:szCs w:val="21"/>
        </w:rPr>
        <w:t xml:space="preserve">, historian, 1958 </w:t>
      </w:r>
    </w:p>
    <w:p w:rsidR="009875A0" w:rsidRPr="00BA7E5B" w:rsidRDefault="009875A0" w:rsidP="009875A0">
      <w:pPr>
        <w:widowControl w:val="0"/>
        <w:autoSpaceDE w:val="0"/>
        <w:autoSpaceDN w:val="0"/>
        <w:adjustRightInd w:val="0"/>
        <w:spacing w:after="0" w:line="240" w:lineRule="auto"/>
        <w:ind w:firstLine="3886"/>
        <w:contextualSpacing/>
        <w:rPr>
          <w:rFonts w:ascii="Times New Roman" w:hAnsi="Times New Roman" w:cs="Times New Roman"/>
          <w:sz w:val="21"/>
          <w:szCs w:val="21"/>
        </w:rPr>
      </w:pPr>
    </w:p>
    <w:p w:rsidR="009875A0" w:rsidRPr="00BA7E5B" w:rsidRDefault="009875A0" w:rsidP="009875A0">
      <w:pPr>
        <w:pStyle w:val="ListParagraph"/>
        <w:widowControl w:val="0"/>
        <w:autoSpaceDE w:val="0"/>
        <w:autoSpaceDN w:val="0"/>
        <w:adjustRightInd w:val="0"/>
        <w:spacing w:after="0" w:line="240" w:lineRule="auto"/>
        <w:ind w:left="0"/>
        <w:jc w:val="both"/>
        <w:rPr>
          <w:rFonts w:ascii="Times New Roman" w:hAnsi="Times New Roman" w:cs="Times New Roman"/>
          <w:sz w:val="21"/>
          <w:szCs w:val="21"/>
        </w:rPr>
      </w:pPr>
      <w:r w:rsidRPr="00BA7E5B">
        <w:rPr>
          <w:rFonts w:ascii="Times New Roman" w:hAnsi="Times New Roman" w:cs="Times New Roman"/>
          <w:spacing w:val="-1"/>
          <w:sz w:val="21"/>
          <w:szCs w:val="21"/>
        </w:rPr>
        <w:t xml:space="preserve">"The geographic reorganization of urban and rural areas [in the 1920s] drew these regions </w:t>
      </w:r>
      <w:r w:rsidRPr="00BA7E5B">
        <w:rPr>
          <w:rFonts w:ascii="Times New Roman" w:hAnsi="Times New Roman" w:cs="Times New Roman"/>
          <w:sz w:val="21"/>
          <w:szCs w:val="21"/>
        </w:rPr>
        <w:t xml:space="preserve">into a closer and more interdependent relationship with each other. This relationship was most evident in cities and </w:t>
      </w:r>
      <w:proofErr w:type="gramStart"/>
      <w:r w:rsidRPr="00BA7E5B">
        <w:rPr>
          <w:rFonts w:ascii="Times New Roman" w:hAnsi="Times New Roman" w:cs="Times New Roman"/>
          <w:sz w:val="21"/>
          <w:szCs w:val="21"/>
        </w:rPr>
        <w:t>towns which</w:t>
      </w:r>
      <w:proofErr w:type="gramEnd"/>
      <w:r w:rsidRPr="00BA7E5B">
        <w:rPr>
          <w:rFonts w:ascii="Times New Roman" w:hAnsi="Times New Roman" w:cs="Times New Roman"/>
          <w:sz w:val="21"/>
          <w:szCs w:val="21"/>
        </w:rPr>
        <w:t xml:space="preserve"> lay in the outlying districts around urban centers. These towns attracted people from both central cities and the surrounding countryside. . . . In addition, farm families that converted to truck farming </w:t>
      </w:r>
      <w:proofErr w:type="gramStart"/>
      <w:r w:rsidRPr="00BA7E5B">
        <w:rPr>
          <w:rFonts w:ascii="Times New Roman" w:hAnsi="Times New Roman" w:cs="Times New Roman"/>
          <w:sz w:val="21"/>
          <w:szCs w:val="21"/>
        </w:rPr>
        <w:t>were tied</w:t>
      </w:r>
      <w:proofErr w:type="gramEnd"/>
      <w:r w:rsidRPr="00BA7E5B">
        <w:rPr>
          <w:rFonts w:ascii="Times New Roman" w:hAnsi="Times New Roman" w:cs="Times New Roman"/>
          <w:sz w:val="21"/>
          <w:szCs w:val="21"/>
        </w:rPr>
        <w:t xml:space="preserve"> more closely into the urban market and urban culture. . . . [A] </w:t>
      </w:r>
      <w:proofErr w:type="gramStart"/>
      <w:r w:rsidRPr="00BA7E5B">
        <w:rPr>
          <w:rFonts w:ascii="Times New Roman" w:hAnsi="Times New Roman" w:cs="Times New Roman"/>
          <w:sz w:val="21"/>
          <w:szCs w:val="21"/>
        </w:rPr>
        <w:t>shift</w:t>
      </w:r>
      <w:proofErr w:type="gramEnd"/>
      <w:r w:rsidRPr="00BA7E5B">
        <w:rPr>
          <w:rFonts w:ascii="Times New Roman" w:hAnsi="Times New Roman" w:cs="Times New Roman"/>
          <w:sz w:val="21"/>
          <w:szCs w:val="21"/>
        </w:rPr>
        <w:t xml:space="preserve"> from the direct production of </w:t>
      </w:r>
      <w:r w:rsidRPr="00BA7E5B">
        <w:rPr>
          <w:rFonts w:ascii="Times New Roman" w:hAnsi="Times New Roman" w:cs="Times New Roman"/>
          <w:spacing w:val="-2"/>
          <w:sz w:val="21"/>
          <w:szCs w:val="21"/>
        </w:rPr>
        <w:t xml:space="preserve">goods to the purchase of them in metropolitan markets [also] changed people's habits of </w:t>
      </w:r>
      <w:r w:rsidRPr="00BA7E5B">
        <w:rPr>
          <w:rFonts w:ascii="Times New Roman" w:hAnsi="Times New Roman" w:cs="Times New Roman"/>
          <w:spacing w:val="-1"/>
          <w:sz w:val="21"/>
          <w:szCs w:val="21"/>
        </w:rPr>
        <w:t xml:space="preserve">consumption. . . . Consumption habits [drew] women out of the household and into the marketplace. . . . A 1930 study of bread consumption, for example, found that most families [in urban and rural areas] had shifted to store-bought goods." </w:t>
      </w:r>
    </w:p>
    <w:p w:rsidR="009875A0" w:rsidRPr="00BA7E5B" w:rsidRDefault="009875A0" w:rsidP="009875A0">
      <w:pPr>
        <w:pStyle w:val="ListParagraph"/>
        <w:widowControl w:val="0"/>
        <w:autoSpaceDE w:val="0"/>
        <w:autoSpaceDN w:val="0"/>
        <w:adjustRightInd w:val="0"/>
        <w:spacing w:after="0" w:line="240" w:lineRule="auto"/>
        <w:ind w:left="0"/>
        <w:jc w:val="right"/>
        <w:rPr>
          <w:rFonts w:ascii="Times New Roman" w:hAnsi="Times New Roman" w:cs="Times New Roman"/>
          <w:sz w:val="21"/>
          <w:szCs w:val="21"/>
        </w:rPr>
      </w:pPr>
      <w:r w:rsidRPr="00BA7E5B">
        <w:rPr>
          <w:rFonts w:ascii="Times New Roman" w:hAnsi="Times New Roman" w:cs="Times New Roman"/>
          <w:spacing w:val="-2"/>
          <w:sz w:val="21"/>
          <w:szCs w:val="21"/>
        </w:rPr>
        <w:t xml:space="preserve">Joseph </w:t>
      </w:r>
      <w:proofErr w:type="spellStart"/>
      <w:r w:rsidRPr="00BA7E5B">
        <w:rPr>
          <w:rFonts w:ascii="Times New Roman" w:hAnsi="Times New Roman" w:cs="Times New Roman"/>
          <w:spacing w:val="-2"/>
          <w:sz w:val="21"/>
          <w:szCs w:val="21"/>
        </w:rPr>
        <w:t>Interrante</w:t>
      </w:r>
      <w:proofErr w:type="spellEnd"/>
      <w:r w:rsidRPr="00BA7E5B">
        <w:rPr>
          <w:rFonts w:ascii="Times New Roman" w:hAnsi="Times New Roman" w:cs="Times New Roman"/>
          <w:spacing w:val="-2"/>
          <w:sz w:val="21"/>
          <w:szCs w:val="21"/>
        </w:rPr>
        <w:t xml:space="preserve">, historian, 1980 </w:t>
      </w:r>
    </w:p>
    <w:p w:rsidR="009875A0" w:rsidRDefault="009875A0" w:rsidP="009875A0">
      <w:pPr>
        <w:widowControl w:val="0"/>
        <w:autoSpaceDE w:val="0"/>
        <w:autoSpaceDN w:val="0"/>
        <w:adjustRightInd w:val="0"/>
        <w:spacing w:after="0" w:line="240" w:lineRule="auto"/>
        <w:ind w:firstLine="4842"/>
        <w:contextualSpacing/>
        <w:rPr>
          <w:rFonts w:ascii="Times New Roman" w:hAnsi="Times New Roman" w:cs="Times New Roman"/>
          <w:sz w:val="24"/>
          <w:szCs w:val="24"/>
        </w:rPr>
      </w:pPr>
    </w:p>
    <w:p w:rsidR="009875A0" w:rsidRPr="00BA7E5B" w:rsidRDefault="009875A0" w:rsidP="00BA7E5B">
      <w:pPr>
        <w:pStyle w:val="ListParagraph"/>
        <w:widowControl w:val="0"/>
        <w:numPr>
          <w:ilvl w:val="0"/>
          <w:numId w:val="21"/>
        </w:numPr>
        <w:autoSpaceDE w:val="0"/>
        <w:autoSpaceDN w:val="0"/>
        <w:adjustRightInd w:val="0"/>
        <w:spacing w:after="0" w:line="240" w:lineRule="auto"/>
        <w:ind w:left="360"/>
        <w:rPr>
          <w:rFonts w:ascii="Times New Roman" w:hAnsi="Times New Roman" w:cs="Times New Roman"/>
          <w:szCs w:val="24"/>
        </w:rPr>
      </w:pPr>
      <w:r w:rsidRPr="00BA7E5B">
        <w:rPr>
          <w:rFonts w:ascii="Times New Roman" w:hAnsi="Times New Roman" w:cs="Times New Roman"/>
          <w:szCs w:val="24"/>
        </w:rPr>
        <w:t>Using the excerpts above, answer (a), (b), and (c). (APUSH6-9)</w:t>
      </w:r>
    </w:p>
    <w:p w:rsidR="009875A0" w:rsidRPr="00BA7E5B" w:rsidRDefault="009875A0" w:rsidP="00BA7E5B">
      <w:pPr>
        <w:pStyle w:val="ListParagraph"/>
        <w:widowControl w:val="0"/>
        <w:numPr>
          <w:ilvl w:val="1"/>
          <w:numId w:val="22"/>
        </w:numPr>
        <w:autoSpaceDE w:val="0"/>
        <w:autoSpaceDN w:val="0"/>
        <w:adjustRightInd w:val="0"/>
        <w:spacing w:after="0" w:line="240" w:lineRule="auto"/>
        <w:ind w:left="1080"/>
        <w:rPr>
          <w:rFonts w:ascii="Times New Roman" w:hAnsi="Times New Roman" w:cs="Times New Roman"/>
          <w:szCs w:val="24"/>
        </w:rPr>
      </w:pPr>
      <w:r w:rsidRPr="00BA7E5B">
        <w:rPr>
          <w:rFonts w:ascii="Times New Roman" w:hAnsi="Times New Roman" w:cs="Times New Roman"/>
          <w:spacing w:val="-3"/>
          <w:szCs w:val="24"/>
        </w:rPr>
        <w:t xml:space="preserve">Briefly explain ONE major difference between </w:t>
      </w:r>
      <w:proofErr w:type="spellStart"/>
      <w:proofErr w:type="gramStart"/>
      <w:r w:rsidRPr="00BA7E5B">
        <w:rPr>
          <w:rFonts w:ascii="Times New Roman" w:hAnsi="Times New Roman" w:cs="Times New Roman"/>
          <w:spacing w:val="-3"/>
          <w:szCs w:val="24"/>
        </w:rPr>
        <w:t>Leuchtenburg's</w:t>
      </w:r>
      <w:proofErr w:type="spellEnd"/>
      <w:proofErr w:type="gramEnd"/>
      <w:r w:rsidRPr="00BA7E5B">
        <w:rPr>
          <w:rFonts w:ascii="Times New Roman" w:hAnsi="Times New Roman" w:cs="Times New Roman"/>
          <w:spacing w:val="-3"/>
          <w:szCs w:val="24"/>
        </w:rPr>
        <w:t xml:space="preserve"> and </w:t>
      </w:r>
      <w:proofErr w:type="spellStart"/>
      <w:r w:rsidRPr="00BA7E5B">
        <w:rPr>
          <w:rFonts w:ascii="Times New Roman" w:hAnsi="Times New Roman" w:cs="Times New Roman"/>
          <w:spacing w:val="-3"/>
          <w:szCs w:val="24"/>
        </w:rPr>
        <w:t>Interrante's</w:t>
      </w:r>
      <w:proofErr w:type="spellEnd"/>
      <w:r w:rsidRPr="00BA7E5B">
        <w:rPr>
          <w:rFonts w:ascii="Times New Roman" w:hAnsi="Times New Roman" w:cs="Times New Roman"/>
          <w:spacing w:val="-3"/>
          <w:szCs w:val="24"/>
        </w:rPr>
        <w:t xml:space="preserve"> </w:t>
      </w:r>
      <w:r w:rsidRPr="00BA7E5B">
        <w:rPr>
          <w:rFonts w:ascii="Times New Roman" w:hAnsi="Times New Roman" w:cs="Times New Roman"/>
          <w:szCs w:val="24"/>
        </w:rPr>
        <w:t xml:space="preserve">interpretations of cities and rural areas during the 1920s. </w:t>
      </w:r>
    </w:p>
    <w:p w:rsidR="009875A0" w:rsidRPr="00BA7E5B" w:rsidRDefault="009875A0" w:rsidP="00BA7E5B">
      <w:pPr>
        <w:pStyle w:val="ListParagraph"/>
        <w:widowControl w:val="0"/>
        <w:numPr>
          <w:ilvl w:val="1"/>
          <w:numId w:val="22"/>
        </w:numPr>
        <w:autoSpaceDE w:val="0"/>
        <w:autoSpaceDN w:val="0"/>
        <w:adjustRightInd w:val="0"/>
        <w:spacing w:after="0" w:line="240" w:lineRule="auto"/>
        <w:ind w:left="1080"/>
        <w:rPr>
          <w:rFonts w:ascii="Times New Roman" w:hAnsi="Times New Roman" w:cs="Times New Roman"/>
          <w:szCs w:val="24"/>
        </w:rPr>
      </w:pPr>
      <w:r w:rsidRPr="00BA7E5B">
        <w:rPr>
          <w:rFonts w:ascii="Times New Roman" w:hAnsi="Times New Roman" w:cs="Times New Roman"/>
          <w:szCs w:val="24"/>
        </w:rPr>
        <w:t xml:space="preserve">Briefly explain how ONE specific historical event or development in the period 1919-1930 </w:t>
      </w:r>
      <w:r w:rsidRPr="00BA7E5B">
        <w:rPr>
          <w:rFonts w:ascii="Times New Roman" w:hAnsi="Times New Roman" w:cs="Times New Roman"/>
          <w:spacing w:val="-2"/>
          <w:szCs w:val="24"/>
        </w:rPr>
        <w:t xml:space="preserve">that </w:t>
      </w:r>
      <w:proofErr w:type="gramStart"/>
      <w:r w:rsidRPr="00BA7E5B">
        <w:rPr>
          <w:rFonts w:ascii="Times New Roman" w:hAnsi="Times New Roman" w:cs="Times New Roman"/>
          <w:spacing w:val="-2"/>
          <w:szCs w:val="24"/>
        </w:rPr>
        <w:t>is not explicitly mentioned</w:t>
      </w:r>
      <w:proofErr w:type="gramEnd"/>
      <w:r w:rsidRPr="00BA7E5B">
        <w:rPr>
          <w:rFonts w:ascii="Times New Roman" w:hAnsi="Times New Roman" w:cs="Times New Roman"/>
          <w:spacing w:val="-2"/>
          <w:szCs w:val="24"/>
        </w:rPr>
        <w:t xml:space="preserve"> in the excerpts could be used to support </w:t>
      </w:r>
      <w:proofErr w:type="spellStart"/>
      <w:r w:rsidRPr="00BA7E5B">
        <w:rPr>
          <w:rFonts w:ascii="Times New Roman" w:hAnsi="Times New Roman" w:cs="Times New Roman"/>
          <w:spacing w:val="-2"/>
          <w:szCs w:val="24"/>
        </w:rPr>
        <w:t>Leuchtenburg's</w:t>
      </w:r>
      <w:proofErr w:type="spellEnd"/>
      <w:r w:rsidRPr="00BA7E5B">
        <w:rPr>
          <w:rFonts w:ascii="Times New Roman" w:hAnsi="Times New Roman" w:cs="Times New Roman"/>
          <w:spacing w:val="-2"/>
          <w:szCs w:val="24"/>
        </w:rPr>
        <w:t xml:space="preserve"> </w:t>
      </w:r>
      <w:r w:rsidRPr="00BA7E5B">
        <w:rPr>
          <w:rFonts w:ascii="Times New Roman" w:hAnsi="Times New Roman" w:cs="Times New Roman"/>
          <w:spacing w:val="-1"/>
          <w:szCs w:val="24"/>
        </w:rPr>
        <w:t xml:space="preserve">interpretation. </w:t>
      </w:r>
    </w:p>
    <w:p w:rsidR="009875A0" w:rsidRPr="00BA7E5B" w:rsidRDefault="009875A0" w:rsidP="00BA7E5B">
      <w:pPr>
        <w:pStyle w:val="ListParagraph"/>
        <w:widowControl w:val="0"/>
        <w:numPr>
          <w:ilvl w:val="1"/>
          <w:numId w:val="22"/>
        </w:numPr>
        <w:autoSpaceDE w:val="0"/>
        <w:autoSpaceDN w:val="0"/>
        <w:adjustRightInd w:val="0"/>
        <w:spacing w:after="0" w:line="240" w:lineRule="auto"/>
        <w:ind w:left="1080"/>
        <w:rPr>
          <w:rFonts w:ascii="Times New Roman" w:hAnsi="Times New Roman" w:cs="Times New Roman"/>
          <w:szCs w:val="24"/>
        </w:rPr>
      </w:pPr>
      <w:r w:rsidRPr="00BA7E5B">
        <w:rPr>
          <w:rFonts w:ascii="Times New Roman" w:hAnsi="Times New Roman" w:cs="Times New Roman"/>
          <w:szCs w:val="24"/>
        </w:rPr>
        <w:t xml:space="preserve">Briefly explain how ONE specific historical event or development in the period 1919-1930 </w:t>
      </w:r>
      <w:r w:rsidRPr="00BA7E5B">
        <w:rPr>
          <w:rFonts w:ascii="Times New Roman" w:hAnsi="Times New Roman" w:cs="Times New Roman"/>
          <w:spacing w:val="-2"/>
          <w:szCs w:val="24"/>
        </w:rPr>
        <w:t xml:space="preserve">that </w:t>
      </w:r>
      <w:proofErr w:type="gramStart"/>
      <w:r w:rsidRPr="00BA7E5B">
        <w:rPr>
          <w:rFonts w:ascii="Times New Roman" w:hAnsi="Times New Roman" w:cs="Times New Roman"/>
          <w:spacing w:val="-2"/>
          <w:szCs w:val="24"/>
        </w:rPr>
        <w:t>is not explicitly mentioned</w:t>
      </w:r>
      <w:proofErr w:type="gramEnd"/>
      <w:r w:rsidRPr="00BA7E5B">
        <w:rPr>
          <w:rFonts w:ascii="Times New Roman" w:hAnsi="Times New Roman" w:cs="Times New Roman"/>
          <w:spacing w:val="-2"/>
          <w:szCs w:val="24"/>
        </w:rPr>
        <w:t xml:space="preserve"> in the excerpts could be used to support </w:t>
      </w:r>
      <w:proofErr w:type="spellStart"/>
      <w:r w:rsidRPr="00BA7E5B">
        <w:rPr>
          <w:rFonts w:ascii="Times New Roman" w:hAnsi="Times New Roman" w:cs="Times New Roman"/>
          <w:spacing w:val="-2"/>
          <w:szCs w:val="24"/>
        </w:rPr>
        <w:t>Interrante's</w:t>
      </w:r>
      <w:proofErr w:type="spellEnd"/>
      <w:r w:rsidRPr="00BA7E5B">
        <w:rPr>
          <w:rFonts w:ascii="Times New Roman" w:hAnsi="Times New Roman" w:cs="Times New Roman"/>
          <w:spacing w:val="-2"/>
          <w:szCs w:val="24"/>
        </w:rPr>
        <w:t xml:space="preserve"> </w:t>
      </w:r>
      <w:r w:rsidRPr="00BA7E5B">
        <w:rPr>
          <w:rFonts w:ascii="Times New Roman" w:hAnsi="Times New Roman" w:cs="Times New Roman"/>
          <w:spacing w:val="-1"/>
          <w:szCs w:val="24"/>
        </w:rPr>
        <w:t xml:space="preserve">interpretation. </w:t>
      </w:r>
    </w:p>
    <w:sectPr w:rsidR="009875A0" w:rsidRPr="00BA7E5B" w:rsidSect="0056295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4B8" w:rsidRDefault="003714B8" w:rsidP="009875A0">
      <w:pPr>
        <w:spacing w:after="0" w:line="240" w:lineRule="auto"/>
      </w:pPr>
      <w:r>
        <w:separator/>
      </w:r>
    </w:p>
  </w:endnote>
  <w:endnote w:type="continuationSeparator" w:id="0">
    <w:p w:rsidR="003714B8" w:rsidRDefault="003714B8" w:rsidP="0098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kerSignet BT">
    <w:altName w:val="BakerSignet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53590"/>
      <w:docPartObj>
        <w:docPartGallery w:val="Page Numbers (Bottom of Page)"/>
        <w:docPartUnique/>
      </w:docPartObj>
    </w:sdtPr>
    <w:sdtEndPr>
      <w:rPr>
        <w:rFonts w:ascii="Times New Roman" w:hAnsi="Times New Roman" w:cs="Times New Roman"/>
        <w:noProof/>
        <w:sz w:val="24"/>
      </w:rPr>
    </w:sdtEndPr>
    <w:sdtContent>
      <w:p w:rsidR="003714B8" w:rsidRPr="00CC2A45" w:rsidRDefault="003714B8">
        <w:pPr>
          <w:pStyle w:val="Footer"/>
          <w:jc w:val="right"/>
          <w:rPr>
            <w:rFonts w:ascii="Times New Roman" w:hAnsi="Times New Roman" w:cs="Times New Roman"/>
            <w:sz w:val="24"/>
          </w:rPr>
        </w:pPr>
        <w:r w:rsidRPr="00CC2A45">
          <w:rPr>
            <w:rFonts w:ascii="Times New Roman" w:hAnsi="Times New Roman" w:cs="Times New Roman"/>
            <w:sz w:val="24"/>
          </w:rPr>
          <w:t xml:space="preserve">Page </w:t>
        </w:r>
        <w:r w:rsidRPr="00CC2A45">
          <w:rPr>
            <w:rFonts w:ascii="Times New Roman" w:hAnsi="Times New Roman" w:cs="Times New Roman"/>
            <w:sz w:val="24"/>
          </w:rPr>
          <w:fldChar w:fldCharType="begin"/>
        </w:r>
        <w:r w:rsidRPr="00CC2A45">
          <w:rPr>
            <w:rFonts w:ascii="Times New Roman" w:hAnsi="Times New Roman" w:cs="Times New Roman"/>
            <w:sz w:val="24"/>
          </w:rPr>
          <w:instrText xml:space="preserve"> PAGE   \* MERGEFORMAT </w:instrText>
        </w:r>
        <w:r w:rsidRPr="00CC2A45">
          <w:rPr>
            <w:rFonts w:ascii="Times New Roman" w:hAnsi="Times New Roman" w:cs="Times New Roman"/>
            <w:sz w:val="24"/>
          </w:rPr>
          <w:fldChar w:fldCharType="separate"/>
        </w:r>
        <w:r w:rsidR="00563D24">
          <w:rPr>
            <w:rFonts w:ascii="Times New Roman" w:hAnsi="Times New Roman" w:cs="Times New Roman"/>
            <w:noProof/>
            <w:sz w:val="24"/>
          </w:rPr>
          <w:t>18</w:t>
        </w:r>
        <w:r w:rsidRPr="00CC2A45">
          <w:rPr>
            <w:rFonts w:ascii="Times New Roman" w:hAnsi="Times New Roman" w:cs="Times New Roman"/>
            <w:noProof/>
            <w:sz w:val="24"/>
          </w:rPr>
          <w:fldChar w:fldCharType="end"/>
        </w:r>
      </w:p>
    </w:sdtContent>
  </w:sdt>
  <w:p w:rsidR="003714B8" w:rsidRDefault="00371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4B8" w:rsidRDefault="003714B8" w:rsidP="009875A0">
      <w:pPr>
        <w:spacing w:after="0" w:line="240" w:lineRule="auto"/>
      </w:pPr>
      <w:r>
        <w:separator/>
      </w:r>
    </w:p>
  </w:footnote>
  <w:footnote w:type="continuationSeparator" w:id="0">
    <w:p w:rsidR="003714B8" w:rsidRDefault="003714B8" w:rsidP="00987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11C"/>
    <w:multiLevelType w:val="hybridMultilevel"/>
    <w:tmpl w:val="E26AAAD6"/>
    <w:lvl w:ilvl="0" w:tplc="A2AC3A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C513C"/>
    <w:multiLevelType w:val="hybridMultilevel"/>
    <w:tmpl w:val="78061F54"/>
    <w:lvl w:ilvl="0" w:tplc="9138AF0E">
      <w:start w:val="1"/>
      <w:numFmt w:val="decimal"/>
      <w:lvlText w:val="%1."/>
      <w:lvlJc w:val="left"/>
      <w:pPr>
        <w:ind w:left="720" w:hanging="360"/>
      </w:pPr>
      <w:rPr>
        <w:i w:val="0"/>
      </w:rPr>
    </w:lvl>
    <w:lvl w:ilvl="1" w:tplc="47A295CE">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AD84455C">
      <w:start w:val="2"/>
      <w:numFmt w:val="bullet"/>
      <w:lvlText w:val="—"/>
      <w:lvlJc w:val="left"/>
      <w:pPr>
        <w:ind w:left="3960" w:hanging="72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4B2A5C"/>
    <w:multiLevelType w:val="hybridMultilevel"/>
    <w:tmpl w:val="27A6632C"/>
    <w:lvl w:ilvl="0" w:tplc="E1F4E2C2">
      <w:start w:val="1"/>
      <w:numFmt w:val="upperRoman"/>
      <w:lvlText w:val="%1."/>
      <w:lvlJc w:val="left"/>
      <w:pPr>
        <w:ind w:left="1080" w:hanging="720"/>
      </w:pPr>
      <w:rPr>
        <w:rFonts w:hint="default"/>
      </w:rPr>
    </w:lvl>
    <w:lvl w:ilvl="1" w:tplc="9D5C7C02">
      <w:start w:val="1"/>
      <w:numFmt w:val="upperLetter"/>
      <w:lvlText w:val="%2."/>
      <w:lvlJc w:val="left"/>
      <w:pPr>
        <w:ind w:left="1800" w:hanging="720"/>
      </w:pPr>
      <w:rPr>
        <w:rFonts w:hint="default"/>
      </w:rPr>
    </w:lvl>
    <w:lvl w:ilvl="2" w:tplc="84F2990C">
      <w:start w:val="1"/>
      <w:numFmt w:val="decimal"/>
      <w:lvlText w:val="%3."/>
      <w:lvlJc w:val="left"/>
      <w:pPr>
        <w:ind w:left="2700" w:hanging="720"/>
      </w:pPr>
      <w:rPr>
        <w:rFonts w:hint="default"/>
      </w:rPr>
    </w:lvl>
    <w:lvl w:ilvl="3" w:tplc="10446A3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46C77"/>
    <w:multiLevelType w:val="multilevel"/>
    <w:tmpl w:val="1C70529A"/>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left"/>
      <w:pPr>
        <w:ind w:left="3960" w:hanging="360"/>
      </w:pPr>
      <w:rPr>
        <w:rFonts w:hint="default"/>
      </w:rPr>
    </w:lvl>
    <w:lvl w:ilvl="6">
      <w:start w:val="1"/>
      <w:numFmt w:val="lowerRoman"/>
      <w:lvlText w:val="(%7)"/>
      <w:lvlJc w:val="left"/>
      <w:pPr>
        <w:ind w:left="468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AF51B1"/>
    <w:multiLevelType w:val="multilevel"/>
    <w:tmpl w:val="099E2B7C"/>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0E65199"/>
    <w:multiLevelType w:val="multilevel"/>
    <w:tmpl w:val="099E2B7C"/>
    <w:lvl w:ilvl="0">
      <w:start w:val="1"/>
      <w:numFmt w:val="upperRoman"/>
      <w:lvlText w:val="%1."/>
      <w:lvlJc w:val="right"/>
      <w:pPr>
        <w:ind w:left="1080" w:hanging="360"/>
      </w:pPr>
      <w:rPr>
        <w:rFonts w:hint="default"/>
      </w:rPr>
    </w:lvl>
    <w:lvl w:ilvl="1">
      <w:start w:val="1"/>
      <w:numFmt w:val="upperLetter"/>
      <w:lvlText w:val="%2."/>
      <w:lvlJc w:val="left"/>
      <w:pPr>
        <w:ind w:left="1800" w:hanging="360"/>
      </w:pPr>
      <w:rPr>
        <w:rFonts w:hint="default"/>
      </w:rPr>
    </w:lvl>
    <w:lvl w:ilvl="2">
      <w:start w:val="1"/>
      <w:numFmt w:val="decimal"/>
      <w:lvlText w:val="%3."/>
      <w:lvlJc w:val="left"/>
      <w:pPr>
        <w:ind w:left="2520" w:hanging="360"/>
      </w:pPr>
      <w:rPr>
        <w:rFonts w:hint="default"/>
      </w:rPr>
    </w:lvl>
    <w:lvl w:ilvl="3">
      <w:start w:val="1"/>
      <w:numFmt w:val="lowerLetter"/>
      <w:lvlText w:val="%4."/>
      <w:lvlJc w:val="left"/>
      <w:pPr>
        <w:ind w:left="3240" w:hanging="360"/>
      </w:pPr>
      <w:rPr>
        <w:rFonts w:hint="default"/>
      </w:rPr>
    </w:lvl>
    <w:lvl w:ilvl="4">
      <w:start w:val="1"/>
      <w:numFmt w:val="lowerRoman"/>
      <w:lvlText w:val="%5."/>
      <w:lvlJc w:val="righ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26392207"/>
    <w:multiLevelType w:val="multilevel"/>
    <w:tmpl w:val="D6980FEE"/>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2016"/>
        </w:tabs>
        <w:ind w:left="2160" w:hanging="360"/>
      </w:pPr>
      <w:rPr>
        <w:rFonts w:hint="default"/>
      </w:rPr>
    </w:lvl>
    <w:lvl w:ilvl="3">
      <w:start w:val="1"/>
      <w:numFmt w:val="lowerLetter"/>
      <w:lvlText w:val="%4."/>
      <w:lvlJc w:val="left"/>
      <w:pPr>
        <w:tabs>
          <w:tab w:val="num" w:pos="2520"/>
        </w:tabs>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C701291"/>
    <w:multiLevelType w:val="multilevel"/>
    <w:tmpl w:val="099E2B7C"/>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F5051F6"/>
    <w:multiLevelType w:val="hybridMultilevel"/>
    <w:tmpl w:val="7ED420B6"/>
    <w:lvl w:ilvl="0" w:tplc="04090013">
      <w:start w:val="1"/>
      <w:numFmt w:val="upperRoman"/>
      <w:lvlText w:val="%1."/>
      <w:lvlJc w:val="right"/>
      <w:pPr>
        <w:ind w:left="720" w:hanging="360"/>
      </w:pPr>
    </w:lvl>
    <w:lvl w:ilvl="1" w:tplc="04090015">
      <w:start w:val="1"/>
      <w:numFmt w:val="upperLetter"/>
      <w:lvlText w:val="%2."/>
      <w:lvlJc w:val="left"/>
      <w:pPr>
        <w:ind w:left="1800" w:hanging="720"/>
      </w:pPr>
      <w:rPr>
        <w:rFonts w:hint="default"/>
      </w:rPr>
    </w:lvl>
    <w:lvl w:ilvl="2" w:tplc="0409000F">
      <w:start w:val="1"/>
      <w:numFmt w:val="decimal"/>
      <w:lvlText w:val="%3."/>
      <w:lvlJc w:val="left"/>
      <w:pPr>
        <w:ind w:left="2700" w:hanging="720"/>
      </w:pPr>
      <w:rPr>
        <w:rFonts w:hint="default"/>
      </w:rPr>
    </w:lvl>
    <w:lvl w:ilvl="3" w:tplc="04090019">
      <w:start w:val="1"/>
      <w:numFmt w:val="lowerLetter"/>
      <w:lvlText w:val="%4."/>
      <w:lvlJc w:val="left"/>
      <w:pPr>
        <w:ind w:left="3240" w:hanging="720"/>
      </w:pPr>
      <w:rPr>
        <w:rFonts w:hint="default"/>
      </w:r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6515C"/>
    <w:multiLevelType w:val="multilevel"/>
    <w:tmpl w:val="1C70529A"/>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left"/>
      <w:pPr>
        <w:ind w:left="3960" w:hanging="360"/>
      </w:pPr>
      <w:rPr>
        <w:rFonts w:hint="default"/>
      </w:rPr>
    </w:lvl>
    <w:lvl w:ilvl="6">
      <w:start w:val="1"/>
      <w:numFmt w:val="lowerRoman"/>
      <w:lvlText w:val="(%7)"/>
      <w:lvlJc w:val="left"/>
      <w:pPr>
        <w:ind w:left="468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42D24D1"/>
    <w:multiLevelType w:val="hybridMultilevel"/>
    <w:tmpl w:val="216CA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62865"/>
    <w:multiLevelType w:val="multilevel"/>
    <w:tmpl w:val="099E2B7C"/>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B2B7497"/>
    <w:multiLevelType w:val="hybridMultilevel"/>
    <w:tmpl w:val="A36C0A48"/>
    <w:lvl w:ilvl="0" w:tplc="9F5AB6F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rPr>
        <w:rFonts w:hint="default"/>
      </w:rPr>
    </w:lvl>
    <w:lvl w:ilvl="2" w:tplc="D0284EAA">
      <w:start w:val="1"/>
      <w:numFmt w:val="lowerLetter"/>
      <w:lvlText w:val="%3)"/>
      <w:lvlJc w:val="lef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56C6B07"/>
    <w:multiLevelType w:val="multilevel"/>
    <w:tmpl w:val="79680D5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b/>
        <w:sz w:val="22"/>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A011E6B"/>
    <w:multiLevelType w:val="multilevel"/>
    <w:tmpl w:val="099E2B7C"/>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C9807EB"/>
    <w:multiLevelType w:val="hybridMultilevel"/>
    <w:tmpl w:val="F42E41E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5E6C2F87"/>
    <w:multiLevelType w:val="hybridMultilevel"/>
    <w:tmpl w:val="EE20DAA4"/>
    <w:lvl w:ilvl="0" w:tplc="7AD6F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41D57"/>
    <w:multiLevelType w:val="hybridMultilevel"/>
    <w:tmpl w:val="B7F4B002"/>
    <w:lvl w:ilvl="0" w:tplc="F0A694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34899"/>
    <w:multiLevelType w:val="multilevel"/>
    <w:tmpl w:val="099E2B7C"/>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C7E6F33"/>
    <w:multiLevelType w:val="hybridMultilevel"/>
    <w:tmpl w:val="7ED420B6"/>
    <w:lvl w:ilvl="0" w:tplc="04090013">
      <w:start w:val="1"/>
      <w:numFmt w:val="upperRoman"/>
      <w:lvlText w:val="%1."/>
      <w:lvlJc w:val="right"/>
      <w:pPr>
        <w:ind w:left="720" w:hanging="360"/>
      </w:pPr>
    </w:lvl>
    <w:lvl w:ilvl="1" w:tplc="04090015">
      <w:start w:val="1"/>
      <w:numFmt w:val="upperLetter"/>
      <w:lvlText w:val="%2."/>
      <w:lvlJc w:val="left"/>
      <w:pPr>
        <w:ind w:left="1800" w:hanging="720"/>
      </w:pPr>
      <w:rPr>
        <w:rFonts w:hint="default"/>
      </w:rPr>
    </w:lvl>
    <w:lvl w:ilvl="2" w:tplc="0409000F">
      <w:start w:val="1"/>
      <w:numFmt w:val="decimal"/>
      <w:lvlText w:val="%3."/>
      <w:lvlJc w:val="left"/>
      <w:pPr>
        <w:ind w:left="2700" w:hanging="720"/>
      </w:pPr>
      <w:rPr>
        <w:rFonts w:hint="default"/>
      </w:rPr>
    </w:lvl>
    <w:lvl w:ilvl="3" w:tplc="04090019">
      <w:start w:val="1"/>
      <w:numFmt w:val="lowerLetter"/>
      <w:lvlText w:val="%4."/>
      <w:lvlJc w:val="left"/>
      <w:pPr>
        <w:ind w:left="3240" w:hanging="720"/>
      </w:pPr>
      <w:rPr>
        <w:rFonts w:hint="default"/>
      </w:r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B7261"/>
    <w:multiLevelType w:val="hybridMultilevel"/>
    <w:tmpl w:val="5D90B82C"/>
    <w:lvl w:ilvl="0" w:tplc="07CA51D0">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54B60"/>
    <w:multiLevelType w:val="hybridMultilevel"/>
    <w:tmpl w:val="C6AEBCDE"/>
    <w:lvl w:ilvl="0" w:tplc="663807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F523C8"/>
    <w:multiLevelType w:val="hybridMultilevel"/>
    <w:tmpl w:val="119E2B34"/>
    <w:lvl w:ilvl="0" w:tplc="E4B474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21"/>
  </w:num>
  <w:num w:numId="4">
    <w:abstractNumId w:val="22"/>
  </w:num>
  <w:num w:numId="5">
    <w:abstractNumId w:val="16"/>
  </w:num>
  <w:num w:numId="6">
    <w:abstractNumId w:val="17"/>
  </w:num>
  <w:num w:numId="7">
    <w:abstractNumId w:val="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4"/>
  </w:num>
  <w:num w:numId="12">
    <w:abstractNumId w:val="7"/>
  </w:num>
  <w:num w:numId="13">
    <w:abstractNumId w:val="18"/>
  </w:num>
  <w:num w:numId="14">
    <w:abstractNumId w:val="6"/>
  </w:num>
  <w:num w:numId="15">
    <w:abstractNumId w:val="5"/>
  </w:num>
  <w:num w:numId="16">
    <w:abstractNumId w:val="9"/>
  </w:num>
  <w:num w:numId="17">
    <w:abstractNumId w:val="3"/>
  </w:num>
  <w:num w:numId="18">
    <w:abstractNumId w:val="11"/>
  </w:num>
  <w:num w:numId="19">
    <w:abstractNumId w:val="10"/>
  </w:num>
  <w:num w:numId="20">
    <w:abstractNumId w:val="20"/>
  </w:num>
  <w:num w:numId="21">
    <w:abstractNumId w:val="1"/>
  </w:num>
  <w:num w:numId="22">
    <w:abstractNumId w:val="12"/>
  </w:num>
  <w:num w:numId="23">
    <w:abstractNumId w:val="1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03"/>
    <w:rsid w:val="000B5FD8"/>
    <w:rsid w:val="00106513"/>
    <w:rsid w:val="0019611D"/>
    <w:rsid w:val="00283182"/>
    <w:rsid w:val="0029547C"/>
    <w:rsid w:val="003714B8"/>
    <w:rsid w:val="00422815"/>
    <w:rsid w:val="004E7CDF"/>
    <w:rsid w:val="00542B17"/>
    <w:rsid w:val="00562956"/>
    <w:rsid w:val="00562E17"/>
    <w:rsid w:val="00563D24"/>
    <w:rsid w:val="005B4503"/>
    <w:rsid w:val="005F18F0"/>
    <w:rsid w:val="005F63A8"/>
    <w:rsid w:val="00637F85"/>
    <w:rsid w:val="006748DF"/>
    <w:rsid w:val="006D12C8"/>
    <w:rsid w:val="006E2E52"/>
    <w:rsid w:val="007D3B96"/>
    <w:rsid w:val="0080314F"/>
    <w:rsid w:val="008D5746"/>
    <w:rsid w:val="00904FB6"/>
    <w:rsid w:val="009875A0"/>
    <w:rsid w:val="00A204DB"/>
    <w:rsid w:val="00A22244"/>
    <w:rsid w:val="00AB0704"/>
    <w:rsid w:val="00AD4724"/>
    <w:rsid w:val="00AD5451"/>
    <w:rsid w:val="00AF0297"/>
    <w:rsid w:val="00B078F6"/>
    <w:rsid w:val="00BA7E5B"/>
    <w:rsid w:val="00C01D5B"/>
    <w:rsid w:val="00C4549D"/>
    <w:rsid w:val="00C911E1"/>
    <w:rsid w:val="00CC2A45"/>
    <w:rsid w:val="00D56A9B"/>
    <w:rsid w:val="00E1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69D0B6-CE77-452F-AB80-C91FCCFC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semiHidden/>
    <w:unhideWhenUsed/>
    <w:qFormat/>
    <w:rsid w:val="00CC2A45"/>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503"/>
    <w:pPr>
      <w:ind w:left="720"/>
      <w:contextualSpacing/>
    </w:pPr>
  </w:style>
  <w:style w:type="paragraph" w:styleId="BalloonText">
    <w:name w:val="Balloon Text"/>
    <w:basedOn w:val="Normal"/>
    <w:link w:val="BalloonTextChar"/>
    <w:uiPriority w:val="99"/>
    <w:semiHidden/>
    <w:unhideWhenUsed/>
    <w:rsid w:val="006D1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2C8"/>
    <w:rPr>
      <w:rFonts w:ascii="Segoe UI" w:hAnsi="Segoe UI" w:cs="Segoe UI"/>
      <w:sz w:val="18"/>
      <w:szCs w:val="18"/>
    </w:rPr>
  </w:style>
  <w:style w:type="paragraph" w:customStyle="1" w:styleId="Default">
    <w:name w:val="Default"/>
    <w:rsid w:val="009875A0"/>
    <w:pPr>
      <w:autoSpaceDE w:val="0"/>
      <w:autoSpaceDN w:val="0"/>
      <w:adjustRightInd w:val="0"/>
      <w:spacing w:after="0" w:line="240" w:lineRule="auto"/>
    </w:pPr>
    <w:rPr>
      <w:rFonts w:ascii="BakerSignet BT" w:hAnsi="BakerSignet BT" w:cs="BakerSignet BT"/>
      <w:color w:val="000000"/>
      <w:sz w:val="24"/>
      <w:szCs w:val="24"/>
    </w:rPr>
  </w:style>
  <w:style w:type="paragraph" w:styleId="Header">
    <w:name w:val="header"/>
    <w:basedOn w:val="Normal"/>
    <w:link w:val="HeaderChar"/>
    <w:uiPriority w:val="99"/>
    <w:unhideWhenUsed/>
    <w:rsid w:val="00987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5A0"/>
  </w:style>
  <w:style w:type="paragraph" w:styleId="Footer">
    <w:name w:val="footer"/>
    <w:basedOn w:val="Normal"/>
    <w:link w:val="FooterChar"/>
    <w:uiPriority w:val="99"/>
    <w:unhideWhenUsed/>
    <w:rsid w:val="0098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5A0"/>
  </w:style>
  <w:style w:type="character" w:customStyle="1" w:styleId="Heading4Char">
    <w:name w:val="Heading 4 Char"/>
    <w:basedOn w:val="DefaultParagraphFont"/>
    <w:link w:val="Heading4"/>
    <w:semiHidden/>
    <w:rsid w:val="00CC2A45"/>
    <w:rPr>
      <w:rFonts w:ascii="Times New Roman" w:eastAsia="Times New Roman" w:hAnsi="Times New Roman" w:cs="Times New Roman"/>
      <w:b/>
      <w:bCs/>
      <w:sz w:val="28"/>
      <w:szCs w:val="28"/>
    </w:rPr>
  </w:style>
  <w:style w:type="character" w:styleId="Emphasis">
    <w:name w:val="Emphasis"/>
    <w:basedOn w:val="DefaultParagraphFont"/>
    <w:qFormat/>
    <w:rsid w:val="00CC2A45"/>
    <w:rPr>
      <w:i/>
      <w:iCs/>
    </w:rPr>
  </w:style>
  <w:style w:type="paragraph" w:styleId="NormalWeb">
    <w:name w:val="Normal (Web)"/>
    <w:basedOn w:val="Normal"/>
    <w:uiPriority w:val="99"/>
    <w:semiHidden/>
    <w:unhideWhenUsed/>
    <w:rsid w:val="00E10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799">
      <w:bodyDiv w:val="1"/>
      <w:marLeft w:val="0"/>
      <w:marRight w:val="0"/>
      <w:marTop w:val="0"/>
      <w:marBottom w:val="0"/>
      <w:divBdr>
        <w:top w:val="none" w:sz="0" w:space="0" w:color="auto"/>
        <w:left w:val="none" w:sz="0" w:space="0" w:color="auto"/>
        <w:bottom w:val="none" w:sz="0" w:space="0" w:color="auto"/>
        <w:right w:val="none" w:sz="0" w:space="0" w:color="auto"/>
      </w:divBdr>
    </w:div>
    <w:div w:id="478227541">
      <w:bodyDiv w:val="1"/>
      <w:marLeft w:val="0"/>
      <w:marRight w:val="0"/>
      <w:marTop w:val="0"/>
      <w:marBottom w:val="0"/>
      <w:divBdr>
        <w:top w:val="none" w:sz="0" w:space="0" w:color="auto"/>
        <w:left w:val="none" w:sz="0" w:space="0" w:color="auto"/>
        <w:bottom w:val="none" w:sz="0" w:space="0" w:color="auto"/>
        <w:right w:val="none" w:sz="0" w:space="0" w:color="auto"/>
      </w:divBdr>
    </w:div>
    <w:div w:id="732895625">
      <w:bodyDiv w:val="1"/>
      <w:marLeft w:val="0"/>
      <w:marRight w:val="0"/>
      <w:marTop w:val="0"/>
      <w:marBottom w:val="0"/>
      <w:divBdr>
        <w:top w:val="none" w:sz="0" w:space="0" w:color="auto"/>
        <w:left w:val="none" w:sz="0" w:space="0" w:color="auto"/>
        <w:bottom w:val="none" w:sz="0" w:space="0" w:color="auto"/>
        <w:right w:val="none" w:sz="0" w:space="0" w:color="auto"/>
      </w:divBdr>
    </w:div>
    <w:div w:id="747649724">
      <w:bodyDiv w:val="1"/>
      <w:marLeft w:val="0"/>
      <w:marRight w:val="0"/>
      <w:marTop w:val="0"/>
      <w:marBottom w:val="0"/>
      <w:divBdr>
        <w:top w:val="none" w:sz="0" w:space="0" w:color="auto"/>
        <w:left w:val="none" w:sz="0" w:space="0" w:color="auto"/>
        <w:bottom w:val="none" w:sz="0" w:space="0" w:color="auto"/>
        <w:right w:val="none" w:sz="0" w:space="0" w:color="auto"/>
      </w:divBdr>
    </w:div>
    <w:div w:id="1450394428">
      <w:bodyDiv w:val="1"/>
      <w:marLeft w:val="0"/>
      <w:marRight w:val="0"/>
      <w:marTop w:val="0"/>
      <w:marBottom w:val="0"/>
      <w:divBdr>
        <w:top w:val="none" w:sz="0" w:space="0" w:color="auto"/>
        <w:left w:val="none" w:sz="0" w:space="0" w:color="auto"/>
        <w:bottom w:val="none" w:sz="0" w:space="0" w:color="auto"/>
        <w:right w:val="none" w:sz="0" w:space="0" w:color="auto"/>
      </w:divBdr>
    </w:div>
    <w:div w:id="14916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22</Pages>
  <Words>8184</Words>
  <Characters>46655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Reynolds</dc:creator>
  <cp:lastModifiedBy>Mike Reynolds</cp:lastModifiedBy>
  <cp:revision>6</cp:revision>
  <cp:lastPrinted>2017-01-23T01:33:00Z</cp:lastPrinted>
  <dcterms:created xsi:type="dcterms:W3CDTF">2017-01-23T01:35:00Z</dcterms:created>
  <dcterms:modified xsi:type="dcterms:W3CDTF">2017-07-26T21:06:00Z</dcterms:modified>
</cp:coreProperties>
</file>