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D9" w:rsidRDefault="003C41D9" w:rsidP="003C41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17</w:t>
      </w:r>
    </w:p>
    <w:p w:rsidR="00073A27" w:rsidRDefault="00073A27" w:rsidP="003C4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Why did John Tyler join the Whig Party?</w:t>
      </w:r>
    </w:p>
    <w:p w:rsidR="00073A27" w:rsidRDefault="00073A27" w:rsidP="00073A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3A27" w:rsidRDefault="00073A27" w:rsidP="003C4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Why was Tyler included as William Henry Harrison’s Vice President?</w:t>
      </w:r>
    </w:p>
    <w:p w:rsidR="00073A27" w:rsidRDefault="00073A27" w:rsidP="00073A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3A27" w:rsidRDefault="00073A27" w:rsidP="003C4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was the impact of Tyler’s bank veto?</w:t>
      </w:r>
    </w:p>
    <w:p w:rsidR="00073A27" w:rsidRDefault="00073A27" w:rsidP="00073A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3A27" w:rsidRDefault="003C41D9" w:rsidP="00073A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C41D9">
        <w:rPr>
          <w:rFonts w:ascii="TimesNewRomanPSMT" w:hAnsi="TimesNewRomanPSMT" w:cs="TimesNewRomanPSMT"/>
          <w:sz w:val="24"/>
          <w:szCs w:val="24"/>
        </w:rPr>
        <w:t>How could John Tyler be seen as a lone wolf?</w:t>
      </w:r>
    </w:p>
    <w:p w:rsidR="00073A27" w:rsidRDefault="00073A27" w:rsidP="00073A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3C41D9" w:rsidRPr="00073A27" w:rsidRDefault="003C41D9" w:rsidP="00073A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3A27">
        <w:rPr>
          <w:rFonts w:ascii="TimesNewRomanPSMT" w:hAnsi="TimesNewRomanPSMT" w:cs="TimesNewRomanPSMT"/>
          <w:sz w:val="24"/>
          <w:szCs w:val="24"/>
        </w:rPr>
        <w:t xml:space="preserve">How did the actions of John Tyler, especially with respect to tariffs and the </w:t>
      </w:r>
      <w:proofErr w:type="gramStart"/>
      <w:r w:rsidRPr="00073A27">
        <w:rPr>
          <w:rFonts w:ascii="TimesNewRomanPSMT" w:hAnsi="TimesNewRomanPSMT" w:cs="TimesNewRomanPSMT"/>
          <w:sz w:val="24"/>
          <w:szCs w:val="24"/>
        </w:rPr>
        <w:t>Bank,</w:t>
      </w:r>
      <w:proofErr w:type="gramEnd"/>
    </w:p>
    <w:p w:rsidR="00073A27" w:rsidRDefault="003C41D9" w:rsidP="00073A27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divide the Whig party and help begin its demise?</w:t>
      </w:r>
    </w:p>
    <w:p w:rsidR="00073A27" w:rsidRDefault="00073A27" w:rsidP="00073A27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</w:p>
    <w:p w:rsidR="003C41D9" w:rsidRDefault="00073A27" w:rsidP="00073A27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6, </w:t>
      </w:r>
      <w:r w:rsidR="003C41D9">
        <w:rPr>
          <w:rFonts w:ascii="TimesNewRomanPSMT" w:hAnsi="TimesNewRomanPSMT" w:cs="TimesNewRomanPSMT"/>
          <w:sz w:val="24"/>
          <w:szCs w:val="24"/>
        </w:rPr>
        <w:t>How did the following represent tension with England during the late 1830s and</w:t>
      </w:r>
    </w:p>
    <w:p w:rsidR="00073A27" w:rsidRDefault="003C41D9" w:rsidP="003C41D9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early 1840s: </w:t>
      </w:r>
    </w:p>
    <w:p w:rsidR="00073A27" w:rsidRDefault="003C41D9" w:rsidP="00073A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3A27">
        <w:rPr>
          <w:rFonts w:ascii="TimesNewRomanPSMT" w:hAnsi="TimesNewRomanPSMT" w:cs="TimesNewRomanPSMT"/>
          <w:sz w:val="24"/>
          <w:szCs w:val="24"/>
        </w:rPr>
        <w:t xml:space="preserve">English literature, </w:t>
      </w:r>
    </w:p>
    <w:p w:rsidR="00073A27" w:rsidRDefault="003C41D9" w:rsidP="00073A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3A27">
        <w:rPr>
          <w:rFonts w:ascii="TimesNewRomanPSMT" w:hAnsi="TimesNewRomanPSMT" w:cs="TimesNewRomanPSMT"/>
          <w:sz w:val="24"/>
          <w:szCs w:val="24"/>
        </w:rPr>
        <w:t xml:space="preserve">the </w:t>
      </w:r>
      <w:r w:rsidRPr="00073A27">
        <w:rPr>
          <w:rFonts w:ascii="TimesNewRomanPS-ItalicMT" w:hAnsi="TimesNewRomanPS-ItalicMT" w:cs="TimesNewRomanPS-ItalicMT"/>
          <w:i/>
          <w:iCs/>
          <w:sz w:val="24"/>
          <w:szCs w:val="24"/>
        </w:rPr>
        <w:t>Caroline</w:t>
      </w:r>
    </w:p>
    <w:p w:rsidR="00073A27" w:rsidRDefault="003C41D9" w:rsidP="00073A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3A27">
        <w:rPr>
          <w:rFonts w:ascii="TimesNewRomanPSMT" w:hAnsi="TimesNewRomanPSMT" w:cs="TimesNewRomanPSMT"/>
          <w:sz w:val="24"/>
          <w:szCs w:val="24"/>
        </w:rPr>
        <w:t xml:space="preserve">the </w:t>
      </w:r>
      <w:r w:rsidRPr="00073A27">
        <w:rPr>
          <w:rFonts w:ascii="TimesNewRomanPS-ItalicMT" w:hAnsi="TimesNewRomanPS-ItalicMT" w:cs="TimesNewRomanPS-ItalicMT"/>
          <w:i/>
          <w:iCs/>
          <w:sz w:val="24"/>
          <w:szCs w:val="24"/>
        </w:rPr>
        <w:t>Creole</w:t>
      </w:r>
    </w:p>
    <w:p w:rsidR="003C41D9" w:rsidRPr="00073A27" w:rsidRDefault="003C41D9" w:rsidP="00073A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3A27">
        <w:rPr>
          <w:rFonts w:ascii="TimesNewRomanPSMT" w:hAnsi="TimesNewRomanPSMT" w:cs="TimesNewRomanPSMT"/>
          <w:sz w:val="24"/>
          <w:szCs w:val="24"/>
        </w:rPr>
        <w:t>the Aroostook War?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</w:p>
    <w:p w:rsidR="003C41D9" w:rsidRDefault="00073A27" w:rsidP="003C41D9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  <w:r w:rsidR="003C41D9">
        <w:rPr>
          <w:rFonts w:ascii="TimesNewRomanPSMT" w:hAnsi="TimesNewRomanPSMT" w:cs="TimesNewRomanPSMT"/>
          <w:sz w:val="24"/>
          <w:szCs w:val="24"/>
        </w:rPr>
        <w:t>. What was the resolution to the Aroostook War?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</w:p>
    <w:p w:rsidR="003C41D9" w:rsidRDefault="00073A27" w:rsidP="003C41D9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 w:rsidR="003C41D9">
        <w:rPr>
          <w:rFonts w:ascii="TimesNewRomanPSMT" w:hAnsi="TimesNewRomanPSMT" w:cs="TimesNewRomanPSMT"/>
          <w:sz w:val="24"/>
          <w:szCs w:val="24"/>
        </w:rPr>
        <w:t>. Why did England covet an Independent Texas?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</w:p>
    <w:p w:rsidR="003C41D9" w:rsidRDefault="00073A27" w:rsidP="003C41D9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</w:t>
      </w:r>
      <w:r w:rsidR="003C41D9">
        <w:rPr>
          <w:rFonts w:ascii="TimesNewRomanPSMT" w:hAnsi="TimesNewRomanPSMT" w:cs="TimesNewRomanPSMT"/>
          <w:sz w:val="24"/>
          <w:szCs w:val="24"/>
        </w:rPr>
        <w:t>. Why did Tyler decide to annex Texas, and through what legislative process did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Texas become a state?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</w:p>
    <w:p w:rsidR="003C41D9" w:rsidRDefault="00073A27" w:rsidP="003C41D9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</w:t>
      </w:r>
      <w:r w:rsidR="003C41D9">
        <w:rPr>
          <w:rFonts w:ascii="TimesNewRomanPSMT" w:hAnsi="TimesNewRomanPSMT" w:cs="TimesNewRomanPSMT"/>
          <w:sz w:val="24"/>
          <w:szCs w:val="24"/>
        </w:rPr>
        <w:t>. Describe who traveled the Oregon Trail, why, with what costs and dangers, and to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end?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</w:p>
    <w:p w:rsidR="003C41D9" w:rsidRDefault="00073A27" w:rsidP="003C41D9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</w:t>
      </w:r>
      <w:r w:rsidR="003C41D9">
        <w:rPr>
          <w:rFonts w:ascii="TimesNewRomanPSMT" w:hAnsi="TimesNewRomanPSMT" w:cs="TimesNewRomanPSMT"/>
          <w:sz w:val="24"/>
          <w:szCs w:val="24"/>
        </w:rPr>
        <w:t>. Describe the role of Manifest Destiny in Texas’s annexation and American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relations with England in the Oregon Territory.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</w:p>
    <w:p w:rsidR="003C41D9" w:rsidRDefault="00073A27" w:rsidP="003C41D9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</w:t>
      </w:r>
      <w:r w:rsidR="003C41D9">
        <w:rPr>
          <w:rFonts w:ascii="TimesNewRomanPSMT" w:hAnsi="TimesNewRomanPSMT" w:cs="TimesNewRomanPSMT"/>
          <w:sz w:val="24"/>
          <w:szCs w:val="24"/>
        </w:rPr>
        <w:t>. How did Henry Clay’s strategy backfire in the election of 1844?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</w:p>
    <w:p w:rsidR="003C41D9" w:rsidRDefault="00073A27" w:rsidP="003C41D9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</w:t>
      </w:r>
      <w:r w:rsidR="003C41D9">
        <w:rPr>
          <w:rFonts w:ascii="TimesNewRomanPSMT" w:hAnsi="TimesNewRomanPSMT" w:cs="TimesNewRomanPSMT"/>
          <w:sz w:val="24"/>
          <w:szCs w:val="24"/>
        </w:rPr>
        <w:t xml:space="preserve"> How did the Liberty Party play a role in Clay’s defeat?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</w:p>
    <w:p w:rsidR="003C41D9" w:rsidRDefault="00073A27" w:rsidP="003C41D9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</w:t>
      </w:r>
      <w:r w:rsidR="003C41D9">
        <w:rPr>
          <w:rFonts w:ascii="TimesNewRomanPSMT" w:hAnsi="TimesNewRomanPSMT" w:cs="TimesNewRomanPSMT"/>
          <w:sz w:val="24"/>
          <w:szCs w:val="24"/>
        </w:rPr>
        <w:t>. Describe James K. Polk’s goals and his success in achieving them in relation to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these items: tariffs, an independent treasury, acquiring California from Mexico.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</w:p>
    <w:p w:rsidR="003C41D9" w:rsidRDefault="00073A27" w:rsidP="003C41D9">
      <w:pPr>
        <w:autoSpaceDE w:val="0"/>
        <w:autoSpaceDN w:val="0"/>
        <w:adjustRightInd w:val="0"/>
        <w:spacing w:after="0" w:line="240" w:lineRule="auto"/>
        <w:ind w:firstLine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</w:t>
      </w:r>
      <w:r w:rsidR="003C41D9">
        <w:rPr>
          <w:rFonts w:ascii="TimesNewRomanPSMT" w:hAnsi="TimesNewRomanPSMT" w:cs="TimesNewRomanPSMT"/>
          <w:sz w:val="24"/>
          <w:szCs w:val="24"/>
        </w:rPr>
        <w:t>. Explain or define each of these terms as related to the Mexican American War: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 w:rsidR="00073A27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$25 million offer-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73A27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Monroe Doctrine-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3C41D9" w:rsidRDefault="003C41D9" w:rsidP="00073A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Massachusetts State Legislature-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3C41D9" w:rsidRDefault="00073A27" w:rsidP="00073A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Spot </w:t>
      </w:r>
      <w:r w:rsidR="003C41D9">
        <w:rPr>
          <w:rFonts w:ascii="TimesNewRomanPSMT" w:hAnsi="TimesNewRomanPSMT" w:cs="TimesNewRomanPSMT"/>
          <w:sz w:val="24"/>
          <w:szCs w:val="24"/>
        </w:rPr>
        <w:t>Resolution –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3C41D9" w:rsidRDefault="003C41D9" w:rsidP="00073A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</w:t>
      </w:r>
      <w:r w:rsidR="00073A27">
        <w:rPr>
          <w:rFonts w:ascii="TimesNewRomanPSMT" w:hAnsi="TimesNewRomanPSMT" w:cs="TimesNewRomanPSMT"/>
          <w:sz w:val="24"/>
          <w:szCs w:val="24"/>
        </w:rPr>
        <w:tab/>
      </w:r>
      <w:r w:rsidR="00073A27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Conscience Whigs-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3C41D9" w:rsidRDefault="003C41D9" w:rsidP="00073A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Henry David Thoreau-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C41D9" w:rsidRDefault="00073A27" w:rsidP="003C41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</w:t>
      </w:r>
      <w:r w:rsidR="003C41D9">
        <w:rPr>
          <w:rFonts w:ascii="TimesNewRomanPSMT" w:hAnsi="TimesNewRomanPSMT" w:cs="TimesNewRomanPSMT"/>
          <w:sz w:val="24"/>
          <w:szCs w:val="24"/>
        </w:rPr>
        <w:t>. What did the Treaty of Guadalupe Hidalgo, the treaty that ended the war,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stipulate?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C41D9" w:rsidRDefault="00073A27" w:rsidP="003C41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</w:t>
      </w:r>
      <w:r w:rsidR="003C41D9">
        <w:rPr>
          <w:rFonts w:ascii="TimesNewRomanPSMT" w:hAnsi="TimesNewRomanPSMT" w:cs="TimesNewRomanPSMT"/>
          <w:sz w:val="24"/>
          <w:szCs w:val="24"/>
        </w:rPr>
        <w:t>. What impact did the war have on Manifest Destiny, American relations with Latin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America, and the future of slavery?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4420E" w:rsidRDefault="00073A27" w:rsidP="003C41D9">
      <w:r>
        <w:rPr>
          <w:rFonts w:ascii="TimesNewRomanPSMT" w:hAnsi="TimesNewRomanPSMT" w:cs="TimesNewRomanPSMT"/>
          <w:sz w:val="24"/>
          <w:szCs w:val="24"/>
        </w:rPr>
        <w:t>18</w:t>
      </w:r>
      <w:r w:rsidR="003C41D9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 xml:space="preserve">What was the Wilmot Proviso? What was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it’s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impact?</w:t>
      </w:r>
    </w:p>
    <w:sectPr w:rsidR="00D4420E" w:rsidSect="003C4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571"/>
    <w:multiLevelType w:val="hybridMultilevel"/>
    <w:tmpl w:val="B1268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25C09"/>
    <w:multiLevelType w:val="hybridMultilevel"/>
    <w:tmpl w:val="FADE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51D18"/>
    <w:multiLevelType w:val="hybridMultilevel"/>
    <w:tmpl w:val="68146600"/>
    <w:lvl w:ilvl="0" w:tplc="9B86E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0B3B86"/>
    <w:multiLevelType w:val="hybridMultilevel"/>
    <w:tmpl w:val="4E58FA32"/>
    <w:lvl w:ilvl="0" w:tplc="9A1A7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D9"/>
    <w:rsid w:val="00073A27"/>
    <w:rsid w:val="003C41D9"/>
    <w:rsid w:val="00921AD4"/>
    <w:rsid w:val="00D4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C4D7"/>
  <w15:docId w15:val="{4F22FF2B-15DA-4F24-AAB5-C4B60ABE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Blanks</dc:creator>
  <cp:lastModifiedBy>Joanne Blanks</cp:lastModifiedBy>
  <cp:revision>2</cp:revision>
  <dcterms:created xsi:type="dcterms:W3CDTF">2016-12-15T23:24:00Z</dcterms:created>
  <dcterms:modified xsi:type="dcterms:W3CDTF">2016-12-15T23:24:00Z</dcterms:modified>
</cp:coreProperties>
</file>